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D2" w:rsidRPr="004E7AD2" w:rsidRDefault="004E7AD2" w:rsidP="004E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E7A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Министерство науки и высшего образования Российской Федерации </w:t>
      </w:r>
    </w:p>
    <w:p w:rsidR="004E7AD2" w:rsidRPr="004E7AD2" w:rsidRDefault="004E7AD2" w:rsidP="004E7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едеральное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автономное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образовательное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учреждение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</w:t>
      </w:r>
    </w:p>
    <w:p w:rsidR="004E7AD2" w:rsidRPr="004E7AD2" w:rsidRDefault="004E7AD2" w:rsidP="004E7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«НАЦИОНАЛЬНЫЙ ИССЛЕДОВАТЕЛЬСКИЙ НИЖЕГОРОДСКИЙ ГОСУДАРСТВЕННЫЙ УНИВЕРСИТЕТ ИМ. Н.И. ЛОБАЧЕВСКОГО» </w:t>
      </w:r>
    </w:p>
    <w:p w:rsidR="00766B9A" w:rsidRPr="004E7AD2" w:rsidRDefault="004E7AD2" w:rsidP="00917A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(ННГУ</w:t>
      </w:r>
      <w:r w:rsidR="00B145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им. Н.И. Лобачевского</w:t>
      </w:r>
      <w:r w:rsidRPr="004E7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766B9A" w:rsidRPr="004E7AD2" w:rsidRDefault="00766B9A" w:rsidP="00F72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6B9A" w:rsidRPr="004E7AD2" w:rsidRDefault="00766B9A" w:rsidP="00F728F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УДК </w:t>
      </w:r>
      <w:r w:rsidR="00E62FBD" w:rsidRPr="004E7AD2">
        <w:rPr>
          <w:rFonts w:ascii="Times New Roman" w:hAnsi="Times New Roman" w:cs="Times New Roman"/>
          <w:sz w:val="24"/>
          <w:szCs w:val="24"/>
          <w:lang w:val="ru-RU"/>
        </w:rPr>
        <w:t>004.896</w:t>
      </w:r>
    </w:p>
    <w:p w:rsidR="00C51C55" w:rsidRPr="006D7F03" w:rsidRDefault="00766B9A" w:rsidP="00C51C55">
      <w:pPr>
        <w:spacing w:line="360" w:lineRule="auto"/>
        <w:ind w:left="5490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br/>
      </w:r>
      <w:r w:rsidR="00C51C5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E7AD2">
        <w:rPr>
          <w:rFonts w:ascii="Times New Roman" w:hAnsi="Times New Roman" w:cs="Times New Roman"/>
          <w:sz w:val="24"/>
          <w:szCs w:val="24"/>
          <w:lang w:val="ru-RU"/>
        </w:rPr>
        <w:t xml:space="preserve">роректор по </w:t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науке и инновациям</w:t>
      </w:r>
    </w:p>
    <w:p w:rsidR="00766B9A" w:rsidRPr="004E7AD2" w:rsidRDefault="00766B9A" w:rsidP="00C51C55">
      <w:pPr>
        <w:spacing w:line="360" w:lineRule="auto"/>
        <w:ind w:left="5490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C51C55" w:rsidRPr="00C51C55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  <w:r w:rsidR="004E7AD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62FBD" w:rsidRPr="004E7A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Грязнов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br/>
        <w:t>«</w:t>
      </w:r>
      <w:r w:rsidR="00595A37" w:rsidRPr="005A7F7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»_________202</w:t>
      </w:r>
      <w:r w:rsidR="00716D2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766B9A" w:rsidRPr="004E7AD2" w:rsidRDefault="00766B9A" w:rsidP="00F72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6B9A" w:rsidRPr="004E7AD2" w:rsidRDefault="00766B9A" w:rsidP="004E7A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ОТЧЁТ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br/>
        <w:t>О НАУЧНО-ИССЛЕДОВАТЕЛЬСКОЙ РАБОТЕ</w:t>
      </w:r>
    </w:p>
    <w:p w:rsidR="00B145AD" w:rsidRDefault="006D7F03" w:rsidP="004E7A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7F0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145AD">
        <w:rPr>
          <w:rFonts w:ascii="Times New Roman" w:hAnsi="Times New Roman" w:cs="Times New Roman"/>
          <w:sz w:val="24"/>
          <w:szCs w:val="24"/>
          <w:lang w:val="ru-RU"/>
        </w:rPr>
        <w:t xml:space="preserve">АЗРАБОТКА </w:t>
      </w:r>
      <w:r w:rsidR="00716D28">
        <w:rPr>
          <w:rFonts w:ascii="Times New Roman" w:hAnsi="Times New Roman" w:cs="Times New Roman"/>
          <w:sz w:val="24"/>
          <w:szCs w:val="24"/>
          <w:lang w:val="ru-RU"/>
        </w:rPr>
        <w:t>ЭКСПЕРТНОЙ СИСТЕМЫ ДЛЯ ПЕРСОНАЛИЗИРОВАННОГО КАРТИРОВАНИЯ СТРЕССОГЕННОСТИ ОБРАЗОВАТЕЛЬНОГО КОНТЕНТА И РАСПОЗНАВАНИЯ РАННИХ МАРКЕРОВ СТРЕСС-ИНДУЦИРОВАННЫХ НАРУШЕНИЙ ПСИХОФИЗИОЛОГИЧЕСКОЙ СИСТЕМЫ</w:t>
      </w:r>
    </w:p>
    <w:p w:rsidR="004E7AD2" w:rsidRPr="004E7AD2" w:rsidRDefault="00B145AD" w:rsidP="004E7A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(заключительный этап)</w:t>
      </w:r>
    </w:p>
    <w:p w:rsidR="00766B9A" w:rsidRDefault="00766B9A" w:rsidP="00F72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1C55" w:rsidRPr="004E7AD2" w:rsidRDefault="00C51C55" w:rsidP="00F72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6B9A" w:rsidRPr="004E7AD2" w:rsidRDefault="00E06D55" w:rsidP="00F728F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2556164</wp:posOffset>
            </wp:positionH>
            <wp:positionV relativeFrom="paragraph">
              <wp:posOffset>312016</wp:posOffset>
            </wp:positionV>
            <wp:extent cx="893445" cy="371475"/>
            <wp:effectExtent l="0" t="0" r="0" b="0"/>
            <wp:wrapNone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t>Руководитель НИР,</w:t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научный сотрудник</w:t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кандидат </w:t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психологических</w:t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 наук </w:t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tab/>
        <w:t>_________ А.</w:t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66B9A" w:rsidRPr="004E7A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7F03">
        <w:rPr>
          <w:rFonts w:ascii="Times New Roman" w:hAnsi="Times New Roman" w:cs="Times New Roman"/>
          <w:sz w:val="24"/>
          <w:szCs w:val="24"/>
          <w:lang w:val="ru-RU"/>
        </w:rPr>
        <w:t>Бахчина</w:t>
      </w:r>
    </w:p>
    <w:p w:rsidR="00917A1D" w:rsidRPr="004E7AD2" w:rsidRDefault="00917A1D" w:rsidP="00F728F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6B9A" w:rsidRDefault="00766B9A" w:rsidP="00F728F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5AD" w:rsidRPr="004E7AD2" w:rsidRDefault="00B145AD" w:rsidP="00F728F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506EA" w:rsidRPr="005A7F75" w:rsidRDefault="00766B9A" w:rsidP="00B145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Нижний Новгород 202</w:t>
      </w:r>
      <w:r w:rsidR="00716D2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506EA" w:rsidRPr="005A7F7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4DEE" w:rsidRPr="00ED00EC" w:rsidRDefault="004E4DEE" w:rsidP="007506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00E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РЕФЕРАТ</w:t>
      </w:r>
    </w:p>
    <w:p w:rsidR="00ED00EC" w:rsidRDefault="00716D28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F03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АЗРАБОТКА ЭКСПЕРТНОЙ СИСТЕМЫ ДЛЯ ПЕРСОНАЛИЗИРОВАННОГО КАРТИРОВАНИЯ СТРЕССОГЕННОСТИ ОБРАЗОВАТЕЛЬНОГО КОНТЕНТА И РАСПОЗНАВАНИЯ РАННИХ МАРКЕРОВ СТРЕСС-ИНДУЦИРОВАННЫХ НАРУШЕНИЙ ПСИХОФИЗИОЛОГИЧЕСКОЙ СИСТЕМЫ</w:t>
      </w:r>
    </w:p>
    <w:p w:rsidR="00B145AD" w:rsidRDefault="00B145AD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0CA">
        <w:rPr>
          <w:rFonts w:ascii="Times New Roman" w:hAnsi="Times New Roman" w:cs="Times New Roman"/>
          <w:sz w:val="24"/>
          <w:szCs w:val="24"/>
          <w:lang w:val="ru-RU"/>
        </w:rPr>
        <w:t>Отчет 1</w:t>
      </w:r>
      <w:r w:rsidR="008340CA" w:rsidRPr="008340C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340CA">
        <w:rPr>
          <w:rFonts w:ascii="Times New Roman" w:hAnsi="Times New Roman" w:cs="Times New Roman"/>
          <w:sz w:val="24"/>
          <w:szCs w:val="24"/>
          <w:lang w:val="ru-RU"/>
        </w:rPr>
        <w:t xml:space="preserve"> с., 1 кн., </w:t>
      </w:r>
      <w:r w:rsidR="008340CA" w:rsidRPr="008340CA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8340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0CA">
        <w:rPr>
          <w:rFonts w:ascii="Times New Roman" w:hAnsi="Times New Roman" w:cs="Times New Roman"/>
          <w:sz w:val="24"/>
          <w:szCs w:val="24"/>
          <w:lang w:val="ru-RU"/>
        </w:rPr>
        <w:t>источн</w:t>
      </w:r>
      <w:proofErr w:type="spellEnd"/>
      <w:r w:rsidRPr="008340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40CA" w:rsidRPr="008340CA">
        <w:rPr>
          <w:rFonts w:ascii="Times New Roman" w:hAnsi="Times New Roman" w:cs="Times New Roman"/>
          <w:sz w:val="24"/>
          <w:szCs w:val="24"/>
          <w:lang w:val="ru-RU"/>
        </w:rPr>
        <w:t>, 3 прил</w:t>
      </w:r>
      <w:r w:rsidR="008340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6D55" w:rsidRPr="00E06D55" w:rsidRDefault="00ED00EC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6B7">
        <w:rPr>
          <w:rFonts w:ascii="Times New Roman" w:hAnsi="Times New Roman" w:cs="Times New Roman"/>
          <w:sz w:val="24"/>
          <w:szCs w:val="24"/>
          <w:lang w:val="ru-RU"/>
        </w:rPr>
        <w:t>Темой</w:t>
      </w:r>
      <w:r w:rsidR="004E4DEE"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 w:rsidR="004E4DEE"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 явля</w:t>
      </w:r>
      <w:r w:rsidR="00E06D55" w:rsidRPr="00E06D5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E4DEE" w:rsidRPr="00E06D55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E06D55"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 подходы для цифрового психологического картирования стресс-индуцированных состояний и синдромов</w:t>
      </w:r>
      <w:r w:rsidRPr="00E06D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46B7" w:rsidRPr="003546B7" w:rsidRDefault="003546B7" w:rsidP="003546B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образовательном процессе все больше внимания уделяется персонализации и адаптации обучения к индивидуальным особенностям студентов. Следовательно, становится актуальной разработка инструментов и систем, которые могут поддерживать и улучшать качество обучения, а также предотвращать негативные последствия стресса, вызванного образовательным контентом. </w:t>
      </w:r>
      <w:r>
        <w:rPr>
          <w:rFonts w:ascii="Times New Roman" w:hAnsi="Times New Roman" w:cs="Times New Roman"/>
          <w:sz w:val="24"/>
          <w:szCs w:val="24"/>
          <w:lang w:val="ru-RU"/>
        </w:rPr>
        <w:t>Поэтому данное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направлено на разработку методов и инструментов, которые позволят на ранней стадии определять маркеры стресс-индуцированных нарушений психофизиологическ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их процессов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учащихся. Это поможет своевременно обнаруживать и предотвращать возможные негативные последствия стресса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в итоге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улучшит эффективность образовательного процесса.</w:t>
      </w:r>
    </w:p>
    <w:p w:rsidR="003546B7" w:rsidRPr="003546B7" w:rsidRDefault="003546B7" w:rsidP="003546B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Актуальность данного исследования обосновывается тем, что н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есмотря на все достижения в области персонализированного обучения, недостаточно исследованы способы и механизмы определения уровня </w:t>
      </w:r>
      <w:proofErr w:type="spellStart"/>
      <w:r w:rsidRPr="003546B7">
        <w:rPr>
          <w:rFonts w:ascii="Times New Roman" w:hAnsi="Times New Roman" w:cs="Times New Roman"/>
          <w:sz w:val="24"/>
          <w:szCs w:val="24"/>
          <w:lang w:val="ru-RU"/>
        </w:rPr>
        <w:t>стрессогенности</w:t>
      </w:r>
      <w:proofErr w:type="spellEnd"/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</w:t>
      </w:r>
      <w:proofErr w:type="spellStart"/>
      <w:r w:rsidRPr="003546B7"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 w:rsidRPr="003546B7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каждого отдельного учащегося. Это может привести к переутомлению, снижению мотивации к обучению, а в некоторых случаях и к стресс-индуцированным нарушениям психофизиологическ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их процессов</w:t>
      </w:r>
      <w:r w:rsidRPr="003546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00EC" w:rsidRPr="00ED00EC" w:rsidRDefault="00ED00EC" w:rsidP="00ED00E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6B7">
        <w:rPr>
          <w:rFonts w:ascii="Times New Roman" w:hAnsi="Times New Roman" w:cs="Times New Roman"/>
          <w:sz w:val="24"/>
          <w:szCs w:val="24"/>
          <w:lang w:val="ru-RU"/>
        </w:rPr>
        <w:t>Объектом исследования</w:t>
      </w:r>
      <w:r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методы и алгоритмы </w:t>
      </w:r>
      <w:r w:rsidR="00E06D55"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беспроводной и дистанционной регистрации </w:t>
      </w:r>
      <w:proofErr w:type="spellStart"/>
      <w:r w:rsidR="00E06D55" w:rsidRPr="00E06D55">
        <w:rPr>
          <w:rFonts w:ascii="Times New Roman" w:hAnsi="Times New Roman" w:cs="Times New Roman"/>
          <w:sz w:val="24"/>
          <w:szCs w:val="24"/>
          <w:lang w:val="ru-RU"/>
        </w:rPr>
        <w:t>биосигналов</w:t>
      </w:r>
      <w:proofErr w:type="spellEnd"/>
      <w:r w:rsidR="00E06D55"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информативных для оценки текущего функционального состояния</w:t>
      </w:r>
      <w:r w:rsidRPr="00E06D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4DEE" w:rsidRPr="004E7AD2" w:rsidRDefault="004E4DEE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В ходе выполнения НИР получены следующие научные результаты:</w:t>
      </w:r>
    </w:p>
    <w:p w:rsidR="004E4DEE" w:rsidRPr="00E06D55" w:rsidRDefault="004E4DEE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716D28">
        <w:rPr>
          <w:rFonts w:ascii="Times New Roman" w:hAnsi="Times New Roman" w:cs="Times New Roman"/>
          <w:sz w:val="24"/>
          <w:szCs w:val="24"/>
          <w:lang w:val="ru-RU"/>
        </w:rPr>
        <w:t xml:space="preserve">Анализ соответствия объективных (на основе индексов вариабельности сердечного ритма) и субъективных (на основе проективного теста «Уровень </w:t>
      </w:r>
      <w:r w:rsidR="00716D28">
        <w:rPr>
          <w:rFonts w:ascii="Times New Roman" w:hAnsi="Times New Roman" w:cs="Times New Roman"/>
          <w:sz w:val="24"/>
          <w:szCs w:val="24"/>
          <w:lang w:val="ru-RU"/>
        </w:rPr>
        <w:lastRenderedPageBreak/>
        <w:t>эмоциональной дезадаптации») оценок функционального состояния человека в контекстах покоя и выполнения когнитивных задач</w:t>
      </w:r>
      <w:r w:rsidRPr="00E06D5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4DEE" w:rsidRPr="00E06D55" w:rsidRDefault="004E4DEE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716D28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тренингов и оценка их эффективности для регуляции эмоциональной сферы и повышения стрессоустойчивости, включая тренинги по показателям электроэнцефалограммы, кровообращения, по вариабельности сердечного ритма на основе </w:t>
      </w:r>
      <w:proofErr w:type="spellStart"/>
      <w:r w:rsidR="00716D28">
        <w:rPr>
          <w:rFonts w:ascii="Times New Roman" w:hAnsi="Times New Roman" w:cs="Times New Roman"/>
          <w:sz w:val="24"/>
          <w:szCs w:val="24"/>
          <w:lang w:val="ru-RU"/>
        </w:rPr>
        <w:t>кардиореспираторного</w:t>
      </w:r>
      <w:proofErr w:type="spellEnd"/>
      <w:r w:rsidR="00716D28">
        <w:rPr>
          <w:rFonts w:ascii="Times New Roman" w:hAnsi="Times New Roman" w:cs="Times New Roman"/>
          <w:sz w:val="24"/>
          <w:szCs w:val="24"/>
          <w:lang w:val="ru-RU"/>
        </w:rPr>
        <w:t xml:space="preserve"> резонанса, по электрической активности кожи; дыхательные тренинги с БОС; тренинг стрессоустойчивости с контролем КГР; тренинги нейробиоуправления и др.</w:t>
      </w:r>
      <w:r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E4DEE" w:rsidRPr="00E06D55" w:rsidRDefault="004E4DEE" w:rsidP="004E7AD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D55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897A31">
        <w:rPr>
          <w:rFonts w:ascii="Times New Roman" w:hAnsi="Times New Roman" w:cs="Times New Roman"/>
          <w:sz w:val="24"/>
          <w:szCs w:val="24"/>
          <w:lang w:val="ru-RU"/>
        </w:rPr>
        <w:t>Модель идентификации признаков зависимого поведения по анализу текстовых данных из Интернета</w:t>
      </w:r>
      <w:r w:rsidRPr="00E06D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45AD" w:rsidRDefault="003B5DDD" w:rsidP="006944E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B5DDD">
        <w:rPr>
          <w:rFonts w:ascii="Times New Roman" w:hAnsi="Times New Roman" w:cs="Times New Roman"/>
          <w:sz w:val="24"/>
          <w:szCs w:val="24"/>
          <w:lang w:val="ru-RU"/>
        </w:rPr>
        <w:t>олученны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B5DD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B5DDD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выполненных работ </w:t>
      </w:r>
      <w:r>
        <w:rPr>
          <w:rFonts w:ascii="Times New Roman" w:hAnsi="Times New Roman" w:cs="Times New Roman"/>
          <w:sz w:val="24"/>
          <w:szCs w:val="24"/>
          <w:lang w:val="ru-RU"/>
        </w:rPr>
        <w:t>описаны в данном научном отчете.</w:t>
      </w:r>
    </w:p>
    <w:p w:rsidR="003B5DDD" w:rsidRDefault="003B5DDD" w:rsidP="006944E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417B6" w:rsidRPr="004E7AD2" w:rsidRDefault="00A417B6" w:rsidP="003B5DD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7219" w:rsidRPr="004E7AD2" w:rsidRDefault="00CF7219" w:rsidP="00917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:rsidR="00CF7219" w:rsidRPr="004E7AD2" w:rsidRDefault="00CF7219" w:rsidP="00917A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3664E">
        <w:rPr>
          <w:rFonts w:ascii="Times New Roman" w:hAnsi="Times New Roman" w:cs="Times New Roman"/>
          <w:sz w:val="24"/>
          <w:szCs w:val="24"/>
          <w:lang w:val="ru-RU"/>
        </w:rPr>
        <w:t>ведение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</w:t>
      </w:r>
      <w:r w:rsidR="00B3664E">
        <w:rPr>
          <w:rFonts w:ascii="Times New Roman" w:hAnsi="Times New Roman" w:cs="Times New Roman"/>
          <w:sz w:val="24"/>
          <w:szCs w:val="24"/>
          <w:lang w:val="ru-RU"/>
        </w:rPr>
        <w:t>......................................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40CA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CF7219" w:rsidRPr="004E7AD2" w:rsidRDefault="00B3664E" w:rsidP="004E7A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часть отчёта...............</w:t>
      </w:r>
      <w:r w:rsidR="00CF7219" w:rsidRPr="004E7AD2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</w:t>
      </w:r>
      <w:r w:rsidR="008340CA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CF7219" w:rsidRPr="004E7AD2" w:rsidRDefault="00CF7219" w:rsidP="004E7A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B3664E">
        <w:rPr>
          <w:rFonts w:ascii="Times New Roman" w:hAnsi="Times New Roman" w:cs="Times New Roman"/>
          <w:sz w:val="24"/>
          <w:szCs w:val="24"/>
          <w:lang w:val="ru-RU"/>
        </w:rPr>
        <w:t>аключение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</w:t>
      </w:r>
      <w:r w:rsidR="00B3664E">
        <w:rPr>
          <w:rFonts w:ascii="Times New Roman" w:hAnsi="Times New Roman" w:cs="Times New Roman"/>
          <w:sz w:val="24"/>
          <w:szCs w:val="24"/>
          <w:lang w:val="ru-RU"/>
        </w:rPr>
        <w:t>.......................................</w:t>
      </w:r>
      <w:r w:rsidR="00DC1A7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340C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F7219" w:rsidRPr="004E7AD2" w:rsidRDefault="00CF7219" w:rsidP="004E7A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3664E">
        <w:rPr>
          <w:rFonts w:ascii="Times New Roman" w:hAnsi="Times New Roman" w:cs="Times New Roman"/>
          <w:sz w:val="24"/>
          <w:szCs w:val="24"/>
          <w:lang w:val="ru-RU"/>
        </w:rPr>
        <w:t>писок использованных источников................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...................................</w:t>
      </w:r>
      <w:r w:rsidR="00B3664E">
        <w:rPr>
          <w:rFonts w:ascii="Times New Roman" w:hAnsi="Times New Roman" w:cs="Times New Roman"/>
          <w:sz w:val="24"/>
          <w:szCs w:val="24"/>
          <w:lang w:val="ru-RU"/>
        </w:rPr>
        <w:t>......................................</w:t>
      </w:r>
      <w:r w:rsidR="00A417B6" w:rsidRPr="004E7A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340CA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CF7219" w:rsidRPr="004E7AD2" w:rsidRDefault="00CF7219" w:rsidP="004E7AD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F7219" w:rsidRPr="004E7AD2" w:rsidRDefault="00CF7219" w:rsidP="00917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ВВЕДЕНИЕ</w:t>
      </w:r>
    </w:p>
    <w:p w:rsidR="00F70CE8" w:rsidRPr="00F70CE8" w:rsidRDefault="00F70CE8" w:rsidP="00F70CE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CE8">
        <w:rPr>
          <w:rFonts w:ascii="Times New Roman" w:hAnsi="Times New Roman" w:cs="Times New Roman"/>
          <w:sz w:val="24"/>
          <w:szCs w:val="24"/>
          <w:lang w:val="ru-RU"/>
        </w:rPr>
        <w:t>В современной быстро меняющейся общественной среде стресс приобретает все большую распространенность, оказывая влияние на множество аспектов человеческой жизни, включая образовательный процесс. В психологическом контексте стресс не только порождает дискомфорт и напряжение, но и может оказывать существенное воздействие на физиологическое состояние индивида. Стресс-индуцированные расстройства могут стать фактором развития серьезных заболеваний, включая кардиоваскулярные нарушения, дисфункции пищеварительной системы, аутоиммунные заболевания, а также могут усугубить психические расстройства, что особенно важно учитывать при разработке и реализации образовательных программ.</w:t>
      </w:r>
    </w:p>
    <w:p w:rsidR="00F70CE8" w:rsidRPr="00F70CE8" w:rsidRDefault="00F70CE8" w:rsidP="00F70CE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стресс-индуцированных нарушений здоровья представляет собой сложную проблематику, требующую комплексного и мультидисциплинарного подхода.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Комплексное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механизмов воздействия стресса на организм, а также выявление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val="ru-RU"/>
        </w:rPr>
        <w:t>в ответе на высокую когнитивную нагрузку в образовательном контенте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>, играют ключевую роль в разработке эффективных методов диагностики. Это особенно актуально в контексте образования, где стресс может оказывать значительное влияние на процесс обучения и академическую успешность студентов.</w:t>
      </w:r>
    </w:p>
    <w:p w:rsidR="00F70CE8" w:rsidRPr="00B145AD" w:rsidRDefault="00F70CE8" w:rsidP="00F70CE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В рамках данного исследования акцентируется внимание на разработке современных методов диагностики стресс-индуцированных нарушений здоровья, включая использование цифровых технологий и анализ психофизиологических показателей. </w:t>
      </w:r>
      <w:r>
        <w:rPr>
          <w:rFonts w:ascii="Times New Roman" w:hAnsi="Times New Roman" w:cs="Times New Roman"/>
          <w:sz w:val="24"/>
          <w:szCs w:val="24"/>
          <w:lang w:val="ru-RU"/>
        </w:rPr>
        <w:t>Адаптируя текущие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стресса к образовательному контексту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>, мы стремимся сформировать более точные и персонализированные методы, способные отражать индивидуальные особенности воздействия стресса на физическое и психическое благополучие человека, а также помочь в создании более эффективных и адаптированных к индивидуальным особенностям образовательных программ.</w:t>
      </w:r>
    </w:p>
    <w:p w:rsidR="00F70CE8" w:rsidRDefault="00F70CE8" w:rsidP="00F70CE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Целью данного исследования является разработка инновационных методов диагностики стресс-индуцированных нарушений здоровья, которые могут быть эффективно интегрированы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образовательную 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практику. Результаты наших исследований могут не только значительно улучшить понимание взаимосвязи между стрессом и здоровьем, но и содействовать созданию персонализированных подходов к </w:t>
      </w:r>
      <w:r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0C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управлению стрессом, направленных на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повышение эффективности образовательного процесса и учебных программ.</w:t>
      </w:r>
    </w:p>
    <w:p w:rsidR="00DC1A7E" w:rsidRDefault="00DC1A7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85892" w:rsidRPr="004E7AD2" w:rsidRDefault="00E85892" w:rsidP="00917A1D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ОСНОВНАЯ ЧАСТЬ ОТЧЁТА</w:t>
      </w:r>
    </w:p>
    <w:p w:rsidR="00195F8E" w:rsidRDefault="00B3664E" w:rsidP="003546B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664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546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366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546B7" w:rsidRPr="003546B7">
        <w:rPr>
          <w:rFonts w:ascii="Times New Roman" w:hAnsi="Times New Roman" w:cs="Times New Roman"/>
          <w:b/>
          <w:sz w:val="24"/>
          <w:szCs w:val="24"/>
          <w:lang w:val="ru-RU"/>
        </w:rPr>
        <w:t>Анализ соответствия объективных (на основе индексов вариабельности сердечного ритма) и субъективных (на основе проективного теста «Уровень эмоциональной дезадаптации») оценок функционального состояния человека в контекстах покоя и выполнения когнитивных задач</w:t>
      </w:r>
      <w:r w:rsidR="003546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D087C" w:rsidRPr="00AC6FE3" w:rsidRDefault="004C45B1" w:rsidP="00DD087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три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распространенных подхода для оценки функционального состояния (ФС) человека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: самоотчеты, физиологические показатели и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эффективности решения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задачи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Longo</w:t>
      </w:r>
      <w:proofErr w:type="spellEnd"/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FE3" w:rsidRPr="00AC6FE3">
        <w:rPr>
          <w:rFonts w:ascii="Times New Roman" w:hAnsi="Times New Roman" w:cs="Times New Roman"/>
          <w:sz w:val="24"/>
          <w:szCs w:val="24"/>
        </w:rPr>
        <w:t>et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FE3" w:rsidRPr="00AC6FE3">
        <w:rPr>
          <w:rFonts w:ascii="Times New Roman" w:hAnsi="Times New Roman" w:cs="Times New Roman"/>
          <w:sz w:val="24"/>
          <w:szCs w:val="24"/>
        </w:rPr>
        <w:t>al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., 2022)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. Предыдущие исследования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делали попытки 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>сравни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ть эффективность 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к оценке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ФС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самоотчетов и физиологических показателей (например, </w:t>
      </w:r>
      <w:proofErr w:type="spellStart"/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Collet</w:t>
      </w:r>
      <w:proofErr w:type="spellEnd"/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FE3" w:rsidRPr="00AC6FE3">
        <w:rPr>
          <w:rFonts w:ascii="Times New Roman" w:hAnsi="Times New Roman" w:cs="Times New Roman"/>
          <w:sz w:val="24"/>
          <w:szCs w:val="24"/>
        </w:rPr>
        <w:t>et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FE3" w:rsidRPr="00AC6FE3">
        <w:rPr>
          <w:rFonts w:ascii="Times New Roman" w:hAnsi="Times New Roman" w:cs="Times New Roman"/>
          <w:sz w:val="24"/>
          <w:szCs w:val="24"/>
        </w:rPr>
        <w:t>al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., 2009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). Однако сложно сделать общие выводы из таких исследований, поскольку они в основном использовали различные экспериментальные протоколы для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формирования разных ФС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и различные измерения на относительно небольших выборках с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широкими 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индивидуальными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>. В данном исследовании мы стремились преодолеть эти ограничения, собрав данные на большой выборке, что также позволило бы контролировать такие факторы, как пол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возрас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. Еще одной целью этой работы было включение хорошо установленных субъективных и объективных методов измерения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>ФС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решения разного рода когнитивных 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C6FE3" w:rsidRPr="00AC6FE3">
        <w:rPr>
          <w:rFonts w:ascii="Times New Roman" w:hAnsi="Times New Roman" w:cs="Times New Roman"/>
          <w:sz w:val="24"/>
          <w:szCs w:val="24"/>
          <w:lang w:val="ru-RU"/>
        </w:rPr>
        <w:t xml:space="preserve"> в относительном покое</w:t>
      </w:r>
      <w:r w:rsidRPr="00AC6F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46B7" w:rsidRPr="00272B4C" w:rsidRDefault="004C45B1" w:rsidP="00DD087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исследований используют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опросники для оценки ФС индивида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. Самоотчет имеет свои преимущества: он </w:t>
      </w:r>
      <w:proofErr w:type="spellStart"/>
      <w:r w:rsidRPr="00272B4C">
        <w:rPr>
          <w:rFonts w:ascii="Times New Roman" w:hAnsi="Times New Roman" w:cs="Times New Roman"/>
          <w:sz w:val="24"/>
          <w:szCs w:val="24"/>
          <w:lang w:val="ru-RU"/>
        </w:rPr>
        <w:t>неинвазивен</w:t>
      </w:r>
      <w:proofErr w:type="spellEnd"/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72B4C">
        <w:rPr>
          <w:rFonts w:ascii="Times New Roman" w:hAnsi="Times New Roman" w:cs="Times New Roman"/>
          <w:sz w:val="24"/>
          <w:szCs w:val="24"/>
          <w:lang w:val="ru-RU"/>
        </w:rPr>
        <w:t>самоотчетные</w:t>
      </w:r>
      <w:proofErr w:type="spellEnd"/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измерения человеческого состояния часто коррелируют с физиологическими показателями, его легко получить по сравнению с физиологическими данными, и он позволяет участникам напрямую выражать свои мысли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участником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>. В то же время надежность и валидность самоотчет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способа оценки ФС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все еще неясны и могут варьироваться в зависимости от различных типов задач и условий. Участники склонны рационализировать свои ответы и давать социально желательные ответы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Longo</w:t>
      </w:r>
      <w:proofErr w:type="spellEnd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et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al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., 2022)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. Самоотчет - это навык, требующий обучения, и некоторые люди лучше других распознают изменения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своего ФС, чем другие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. Индивидуальное понимание шкал самоотчета зависит от демографических, культурных и социальных аспектов, включая возраст и образование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Ouwehand</w:t>
      </w:r>
      <w:proofErr w:type="spellEnd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et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al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., 2021)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. Часто сообщается, что ответы на анкеты, описывающие эмоциональные, 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когнитивные, физические и другие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особенности ФС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, более последовательны в выборках людей с более высоким уровнем образования и грамотности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Dang</w:t>
      </w:r>
      <w:proofErr w:type="spellEnd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et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al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., 2020)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45B1" w:rsidRPr="00272B4C" w:rsidRDefault="004C45B1" w:rsidP="004C45B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B4C">
        <w:rPr>
          <w:rFonts w:ascii="Times New Roman" w:hAnsi="Times New Roman" w:cs="Times New Roman"/>
          <w:sz w:val="24"/>
          <w:szCs w:val="24"/>
          <w:lang w:val="ru-RU"/>
        </w:rPr>
        <w:t>Значительным ограничением самоотчет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как меры КН является то, что он влияет на производительность задачи и снижает способность индивида точно оценивать свое собственное состояние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Van</w:t>
      </w:r>
      <w:proofErr w:type="spellEnd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Dongen</w:t>
      </w:r>
      <w:proofErr w:type="spellEnd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et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</w:rPr>
        <w:t>al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., 2003)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самоотчеты не могут быть собраны с высоким временным разрешением (например, каждые 30 секунд или чаще) и в основном используются для характеристики состояния в течение более длительных периодов (например, 5 минут),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внутри которых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ФС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 может значительно варьироваться. Для некоторых условий интервалы оценки в 5 минут могут быть достаточными, но для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других, например, 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>вождени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е автомобиля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, где внешние условия и задачи меняются быстрее,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требуется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ФС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на более коротких интервалах анализа.</w:t>
      </w:r>
    </w:p>
    <w:p w:rsidR="004C45B1" w:rsidRPr="007C2DE3" w:rsidRDefault="004C45B1" w:rsidP="007C2DE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Распространенным инструментом для </w:t>
      </w:r>
      <w:r w:rsidR="00272B4C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клинической экспресс оценки ФС людей является проективный тест – уровень эмоциональной </w:t>
      </w:r>
      <w:proofErr w:type="spellStart"/>
      <w:r w:rsidR="00272B4C" w:rsidRPr="007C2DE3">
        <w:rPr>
          <w:rFonts w:ascii="Times New Roman" w:hAnsi="Times New Roman" w:cs="Times New Roman"/>
          <w:sz w:val="24"/>
          <w:szCs w:val="24"/>
          <w:lang w:val="ru-RU"/>
        </w:rPr>
        <w:t>дезадаптации</w:t>
      </w:r>
      <w:proofErr w:type="spellEnd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(УЭД)</w:t>
      </w:r>
      <w:r w:rsidRPr="007C2D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УЭД участнику предлагается указать зону своего текущего состояния в круговом пространстве состояний. Границы пространства определены в четырех точках пересечения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диагоналей с окружностью. В качестве границ заданы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наборы синонимичных прилагательных, описывающих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эмоции в соответствии с модальностью (положительные/отрицательные) и уровнем активности (напряжение/расслабление) по отношению к четырем базисным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личностным потребностям: а) в безопасности; б) в независимости; в) в достижении; г) в единении (близости). В зависимости от положения указанной зоны определяется количество набранных человеком баллов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для каждой потребности. По среднему баллу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судят о степени эмоциональной </w:t>
      </w:r>
      <w:proofErr w:type="spellStart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дезадаптации</w:t>
      </w:r>
      <w:proofErr w:type="spellEnd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образом: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0 баллов — отсутствие эмоциональной </w:t>
      </w:r>
      <w:proofErr w:type="spellStart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дезадаптации</w:t>
      </w:r>
      <w:proofErr w:type="spellEnd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(физиологическая релаксация);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1 балл — слабо выраженная эмоциональная </w:t>
      </w:r>
      <w:proofErr w:type="spellStart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дезадаптация</w:t>
      </w:r>
      <w:proofErr w:type="spellEnd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(физиологическое напряжение);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2 — умеренно выраженная эмоциональная </w:t>
      </w:r>
      <w:proofErr w:type="spellStart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дезадаптация</w:t>
      </w:r>
      <w:proofErr w:type="spellEnd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(патологическое напряжение);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3 — резко выраженная эмоциональная </w:t>
      </w:r>
      <w:proofErr w:type="spellStart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>дезадаптация</w:t>
      </w:r>
      <w:proofErr w:type="spellEnd"/>
      <w:r w:rsidR="007C2DE3" w:rsidRPr="007C2DE3">
        <w:rPr>
          <w:rFonts w:ascii="Times New Roman" w:hAnsi="Times New Roman" w:cs="Times New Roman"/>
          <w:sz w:val="24"/>
          <w:szCs w:val="24"/>
          <w:lang w:val="ru-RU"/>
        </w:rPr>
        <w:t xml:space="preserve"> (патологическая релаксация).</w:t>
      </w:r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(подробнее описание методики см. в </w:t>
      </w:r>
      <w:proofErr w:type="spellStart"/>
      <w:r w:rsidR="007C2DE3">
        <w:rPr>
          <w:rFonts w:ascii="Times New Roman" w:hAnsi="Times New Roman" w:cs="Times New Roman"/>
          <w:sz w:val="24"/>
          <w:szCs w:val="24"/>
          <w:lang w:val="ru-RU"/>
        </w:rPr>
        <w:t>Рунова</w:t>
      </w:r>
      <w:proofErr w:type="spellEnd"/>
      <w:r w:rsidR="007C2DE3">
        <w:rPr>
          <w:rFonts w:ascii="Times New Roman" w:hAnsi="Times New Roman" w:cs="Times New Roman"/>
          <w:sz w:val="24"/>
          <w:szCs w:val="24"/>
          <w:lang w:val="ru-RU"/>
        </w:rPr>
        <w:t xml:space="preserve"> и др., 2013).</w:t>
      </w:r>
    </w:p>
    <w:p w:rsidR="004C45B1" w:rsidRDefault="004C45B1" w:rsidP="004C45B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Широкий спектр физиологических мер использовался в предыдущих исследованиях для оценки: активность мозга (например, ERP, EEG, MEG, </w:t>
      </w:r>
      <w:proofErr w:type="spellStart"/>
      <w:r w:rsidRPr="00272B4C">
        <w:rPr>
          <w:rFonts w:ascii="Times New Roman" w:hAnsi="Times New Roman" w:cs="Times New Roman"/>
          <w:sz w:val="24"/>
          <w:szCs w:val="24"/>
          <w:lang w:val="ru-RU"/>
        </w:rPr>
        <w:t>fNIRS</w:t>
      </w:r>
      <w:proofErr w:type="spellEnd"/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72B4C">
        <w:rPr>
          <w:rFonts w:ascii="Times New Roman" w:hAnsi="Times New Roman" w:cs="Times New Roman"/>
          <w:sz w:val="24"/>
          <w:szCs w:val="24"/>
          <w:lang w:val="ru-RU"/>
        </w:rPr>
        <w:t>fMRT</w:t>
      </w:r>
      <w:proofErr w:type="spellEnd"/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), метрики движения глаз (мигания и диаметр зрачка и т.д.), индексы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вариабельности сердечного ритма 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ВСР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), дыхательные и </w:t>
      </w:r>
      <w:proofErr w:type="spellStart"/>
      <w:r w:rsidRPr="00272B4C">
        <w:rPr>
          <w:rFonts w:ascii="Times New Roman" w:hAnsi="Times New Roman" w:cs="Times New Roman"/>
          <w:sz w:val="24"/>
          <w:szCs w:val="24"/>
          <w:lang w:val="ru-RU"/>
        </w:rPr>
        <w:t>дермальные</w:t>
      </w:r>
      <w:proofErr w:type="spellEnd"/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(температура, 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lastRenderedPageBreak/>
        <w:t>гальваническая кожная реакция) (например,</w:t>
      </w:r>
      <w:r w:rsid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Sarailoo</w:t>
      </w:r>
      <w:proofErr w:type="spellEnd"/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>
        <w:rPr>
          <w:rFonts w:ascii="Times New Roman" w:hAnsi="Times New Roman" w:cs="Times New Roman"/>
          <w:sz w:val="24"/>
          <w:szCs w:val="24"/>
        </w:rPr>
        <w:t>et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B4C">
        <w:rPr>
          <w:rFonts w:ascii="Times New Roman" w:hAnsi="Times New Roman" w:cs="Times New Roman"/>
          <w:sz w:val="24"/>
          <w:szCs w:val="24"/>
        </w:rPr>
        <w:t>al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., 2022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). В отличие от самоотчетов, физиологические меры не подвержены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влиянию фактора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желательности и отражают изменения в психофизиологических состояниях, недоступных для индивидуального осознанного рассуждения и вербального ответа. Однако физиологические меры также могут иметь некоторые ограничения, например, некоторые из доступных инструментов все еще прерывают выполнение задачи, и их надежность в различении состояний человека ограничена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мобильным 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возможностями </w:t>
      </w:r>
      <w:r w:rsidR="00272B4C" w:rsidRPr="00272B4C">
        <w:rPr>
          <w:rFonts w:ascii="Times New Roman" w:hAnsi="Times New Roman" w:cs="Times New Roman"/>
          <w:sz w:val="24"/>
          <w:szCs w:val="24"/>
          <w:lang w:val="ru-RU"/>
        </w:rPr>
        <w:t>регистрирующих</w:t>
      </w:r>
      <w:r w:rsidRPr="00272B4C">
        <w:rPr>
          <w:rFonts w:ascii="Times New Roman" w:hAnsi="Times New Roman" w:cs="Times New Roman"/>
          <w:sz w:val="24"/>
          <w:szCs w:val="24"/>
          <w:lang w:val="ru-RU"/>
        </w:rPr>
        <w:t xml:space="preserve"> датчиков.</w:t>
      </w:r>
    </w:p>
    <w:p w:rsidR="00272B4C" w:rsidRDefault="00272B4C" w:rsidP="004C45B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ВСР </w:t>
      </w:r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закрепился как </w:t>
      </w:r>
      <w:proofErr w:type="spellStart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объективныи</w:t>
      </w:r>
      <w:proofErr w:type="spellEnd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̆ метод оценки </w:t>
      </w:r>
      <w:r w:rsidR="00F72915">
        <w:rPr>
          <w:rFonts w:ascii="Times New Roman" w:hAnsi="Times New Roman" w:cs="Times New Roman"/>
          <w:sz w:val="24"/>
          <w:szCs w:val="24"/>
          <w:lang w:val="ru-RU"/>
        </w:rPr>
        <w:t>ФС</w:t>
      </w:r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F72915">
        <w:rPr>
          <w:rFonts w:ascii="Times New Roman" w:hAnsi="Times New Roman" w:cs="Times New Roman"/>
          <w:sz w:val="24"/>
          <w:szCs w:val="24"/>
          <w:lang w:val="ru-RU"/>
        </w:rPr>
        <w:t xml:space="preserve">, начиная со второй половины 20 в. </w:t>
      </w:r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По показателям ВСР в первую очередь определяли статус </w:t>
      </w:r>
      <w:proofErr w:type="spellStart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вегетативнои</w:t>
      </w:r>
      <w:proofErr w:type="spellEnd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̆ регуляции сердечного ритма (СР). Легкая в применении и </w:t>
      </w:r>
      <w:proofErr w:type="spellStart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устойчивая</w:t>
      </w:r>
      <w:proofErr w:type="spellEnd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 к артефактам методика получил</w:t>
      </w:r>
      <w:r w:rsidR="00F7291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распространение в исследованиях </w:t>
      </w:r>
      <w:proofErr w:type="spellStart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спортивнои</w:t>
      </w:r>
      <w:proofErr w:type="spellEnd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 xml:space="preserve">̆ и </w:t>
      </w:r>
      <w:proofErr w:type="spellStart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космическои</w:t>
      </w:r>
      <w:proofErr w:type="spellEnd"/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̆ медицины, в задачах контроля функционального состояния человека-оператора, в оценке вегетативного обеспечения эмоциональных и когнитивных аспектов поведения</w:t>
      </w:r>
      <w:r w:rsidR="00F729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79E" w:rsidRPr="003B679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3B679E">
        <w:rPr>
          <w:rFonts w:ascii="Times New Roman" w:hAnsi="Times New Roman" w:cs="Times New Roman"/>
          <w:sz w:val="24"/>
          <w:szCs w:val="24"/>
        </w:rPr>
        <w:t>Bakhchina</w:t>
      </w:r>
      <w:proofErr w:type="spellEnd"/>
      <w:r w:rsidR="003B679E" w:rsidRPr="003B679E">
        <w:rPr>
          <w:rFonts w:ascii="Times New Roman" w:hAnsi="Times New Roman" w:cs="Times New Roman"/>
          <w:sz w:val="24"/>
          <w:szCs w:val="24"/>
          <w:lang w:val="ru-RU"/>
        </w:rPr>
        <w:t>, 2022)</w:t>
      </w:r>
      <w:r w:rsidR="00F72915" w:rsidRPr="00F729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1B4" w:rsidRPr="008861B4" w:rsidRDefault="008861B4" w:rsidP="004C45B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данном исследовании мы провели анализ соответствия оценок УЭД и показателей ВСР, регистрируемый у участников (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861B4">
        <w:rPr>
          <w:rFonts w:ascii="Times New Roman" w:hAnsi="Times New Roman" w:cs="Times New Roman"/>
          <w:sz w:val="24"/>
          <w:szCs w:val="24"/>
          <w:lang w:val="ru-RU"/>
        </w:rPr>
        <w:t>=418,</w:t>
      </w:r>
      <w:r w:rsidR="00F13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3D8D">
        <w:rPr>
          <w:rFonts w:ascii="Times New Roman" w:hAnsi="Times New Roman" w:cs="Times New Roman"/>
          <w:sz w:val="24"/>
          <w:szCs w:val="24"/>
        </w:rPr>
        <w:t>females</w:t>
      </w:r>
      <w:r w:rsidR="00F13D8D">
        <w:rPr>
          <w:rFonts w:ascii="Times New Roman" w:hAnsi="Times New Roman" w:cs="Times New Roman"/>
          <w:sz w:val="24"/>
          <w:szCs w:val="24"/>
          <w:lang w:val="ru-RU"/>
        </w:rPr>
        <w:t>=229,</w:t>
      </w:r>
      <w:r w:rsidRPr="008861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3D8D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=28, </w:t>
      </w:r>
      <w:r w:rsidR="00F13D8D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=25, </w:t>
      </w:r>
      <w:r w:rsidR="00F13D8D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  <w:lang w:val="ru-RU"/>
        </w:rPr>
        <w:t>=12.6) при решения разного рода когнитивных задач и в относительном покое.</w:t>
      </w:r>
    </w:p>
    <w:p w:rsidR="003546B7" w:rsidRDefault="00EB0AE8" w:rsidP="00DD087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результате было выявлено, что:</w:t>
      </w:r>
    </w:p>
    <w:p w:rsidR="004B0F89" w:rsidRPr="00E86685" w:rsidRDefault="008045C9" w:rsidP="00E866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Оценки УЭД не отличаются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достоверно 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между возрастными группами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(до 20 лет и старше 40 лет) 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медианным значениям (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>Mannwhitneyu=8822.5, p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0.12) и дисперсии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B0F89" w:rsidRPr="00E86685">
        <w:rPr>
          <w:rFonts w:ascii="Times New Roman" w:hAnsi="Times New Roman" w:cs="Times New Roman"/>
          <w:sz w:val="24"/>
          <w:szCs w:val="24"/>
          <w:lang w:val="ru-RU"/>
        </w:rPr>
        <w:t>Levene=1.57, p=0.21)</w:t>
      </w:r>
      <w:r>
        <w:rPr>
          <w:rFonts w:ascii="Times New Roman" w:hAnsi="Times New Roman" w:cs="Times New Roman"/>
          <w:sz w:val="24"/>
          <w:szCs w:val="24"/>
          <w:lang w:val="ru-RU"/>
        </w:rPr>
        <w:t>. См. Приложение 1, р</w:t>
      </w:r>
      <w:r w:rsidR="004B0F89" w:rsidRPr="00E86685">
        <w:rPr>
          <w:rFonts w:ascii="Times New Roman" w:hAnsi="Times New Roman" w:cs="Times New Roman"/>
          <w:sz w:val="24"/>
          <w:szCs w:val="24"/>
          <w:lang w:val="ru-RU"/>
        </w:rPr>
        <w:t>ис.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Поэтому фактор возраста в дальнейшем не учитывался в сравнениях оценок УЭД в группах с разными значениями показателей ВСР.</w:t>
      </w:r>
    </w:p>
    <w:p w:rsidR="00EB0AE8" w:rsidRDefault="008045C9" w:rsidP="00E866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685">
        <w:rPr>
          <w:rFonts w:ascii="Times New Roman" w:hAnsi="Times New Roman" w:cs="Times New Roman"/>
          <w:sz w:val="24"/>
          <w:szCs w:val="24"/>
          <w:lang w:val="ru-RU"/>
        </w:rPr>
        <w:t>Медианный балл УЭД в группе женщин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достоверно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 выше</w:t>
      </w:r>
      <w:r>
        <w:rPr>
          <w:rFonts w:ascii="Times New Roman" w:hAnsi="Times New Roman" w:cs="Times New Roman"/>
          <w:sz w:val="24"/>
          <w:szCs w:val="24"/>
          <w:lang w:val="ru-RU"/>
        </w:rPr>
        <w:t>, чем в группе мужчин (</w:t>
      </w:r>
      <w:proofErr w:type="spellStart"/>
      <w:r w:rsidRPr="00E86685">
        <w:rPr>
          <w:rFonts w:ascii="Times New Roman" w:hAnsi="Times New Roman" w:cs="Times New Roman"/>
          <w:sz w:val="24"/>
          <w:szCs w:val="24"/>
        </w:rPr>
        <w:t>Mannwhitneyu</w:t>
      </w:r>
      <w:proofErr w:type="spellEnd"/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=59923.0, </w:t>
      </w:r>
      <w:r w:rsidRPr="00E86685">
        <w:rPr>
          <w:rFonts w:ascii="Times New Roman" w:hAnsi="Times New Roman" w:cs="Times New Roman"/>
          <w:sz w:val="24"/>
          <w:szCs w:val="24"/>
        </w:rPr>
        <w:t>p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=0.006), при этом дисперсия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оценок УЭД 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в группах не отличается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4B0F89" w:rsidRPr="00E86685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="004B0F89"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=2.07, </w:t>
      </w:r>
      <w:r w:rsidR="004B0F89" w:rsidRPr="00E86685">
        <w:rPr>
          <w:rFonts w:ascii="Times New Roman" w:hAnsi="Times New Roman" w:cs="Times New Roman"/>
          <w:sz w:val="24"/>
          <w:szCs w:val="24"/>
        </w:rPr>
        <w:t>p</w:t>
      </w:r>
      <w:r w:rsidR="004B0F89" w:rsidRPr="00E86685">
        <w:rPr>
          <w:rFonts w:ascii="Times New Roman" w:hAnsi="Times New Roman" w:cs="Times New Roman"/>
          <w:sz w:val="24"/>
          <w:szCs w:val="24"/>
          <w:lang w:val="ru-RU"/>
        </w:rPr>
        <w:t>=0.14)</w:t>
      </w:r>
      <w:r>
        <w:rPr>
          <w:rFonts w:ascii="Times New Roman" w:hAnsi="Times New Roman" w:cs="Times New Roman"/>
          <w:sz w:val="24"/>
          <w:szCs w:val="24"/>
          <w:lang w:val="ru-RU"/>
        </w:rPr>
        <w:t>. См. Приложение 1,</w:t>
      </w:r>
      <w:r w:rsidR="004B0F89" w:rsidRPr="00E8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B0F89" w:rsidRPr="00E86685">
        <w:rPr>
          <w:rFonts w:ascii="Times New Roman" w:hAnsi="Times New Roman" w:cs="Times New Roman"/>
          <w:sz w:val="24"/>
          <w:szCs w:val="24"/>
          <w:lang w:val="ru-RU"/>
        </w:rPr>
        <w:t>ис. 2.</w:t>
      </w:r>
      <w:r w:rsidR="00884EC7">
        <w:rPr>
          <w:rFonts w:ascii="Times New Roman" w:hAnsi="Times New Roman" w:cs="Times New Roman"/>
          <w:sz w:val="24"/>
          <w:szCs w:val="24"/>
          <w:lang w:val="ru-RU"/>
        </w:rPr>
        <w:t xml:space="preserve"> Поэтому фактор пола в дальнейшем учитывался в сравнениях оценок УЭД в группах с разными значениями показателей ВСР.</w:t>
      </w:r>
    </w:p>
    <w:p w:rsidR="00884EC7" w:rsidRDefault="00884EC7" w:rsidP="00E866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Медианные оценки УЭД достоверно выше в группе со средними значениями 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  <w:lang w:val="ru-RU"/>
        </w:rPr>
        <w:t>-интервалов меньше 600 мс (</w:t>
      </w:r>
      <w:r w:rsidRPr="00884EC7">
        <w:rPr>
          <w:rFonts w:ascii="Times New Roman" w:hAnsi="Times New Roman" w:cs="Times New Roman"/>
          <w:sz w:val="24"/>
          <w:szCs w:val="24"/>
          <w:lang w:val="ru-RU"/>
        </w:rPr>
        <w:t>Mannwhitneyu=3787.5, p=0.02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чем в группе со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средними значениями 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  <w:lang w:val="ru-RU"/>
        </w:rPr>
        <w:t>-интервалов больше 900 мс, при этом дисперсии оценок УЭД в данных группах не отличались (</w:t>
      </w:r>
      <w:r w:rsidRPr="00884EC7">
        <w:rPr>
          <w:rFonts w:ascii="Times New Roman" w:hAnsi="Times New Roman" w:cs="Times New Roman"/>
          <w:sz w:val="24"/>
          <w:szCs w:val="24"/>
          <w:lang w:val="ru-RU"/>
        </w:rPr>
        <w:t>Levene=0.103, p=0.74</w:t>
      </w:r>
      <w:r w:rsidR="0041742B">
        <w:rPr>
          <w:rFonts w:ascii="Times New Roman" w:hAnsi="Times New Roman" w:cs="Times New Roman"/>
          <w:sz w:val="24"/>
          <w:szCs w:val="24"/>
          <w:lang w:val="ru-RU"/>
        </w:rPr>
        <w:t>). См. Приложение 1, рис. 3. Разделив выборку на группу мужчин и женщин получено, что в группе мужчин данный эффект не воспроизводится (</w:t>
      </w:r>
      <w:r w:rsidR="0041742B" w:rsidRPr="0041742B">
        <w:rPr>
          <w:rFonts w:ascii="Times New Roman" w:hAnsi="Times New Roman" w:cs="Times New Roman"/>
          <w:sz w:val="24"/>
          <w:szCs w:val="24"/>
          <w:lang w:val="ru-RU"/>
        </w:rPr>
        <w:t>Levene=0.99, p=0.329</w:t>
      </w:r>
      <w:r w:rsidR="0041742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742B" w:rsidRPr="0041742B">
        <w:rPr>
          <w:rFonts w:ascii="Times New Roman" w:hAnsi="Times New Roman" w:cs="Times New Roman"/>
          <w:sz w:val="24"/>
          <w:szCs w:val="24"/>
          <w:lang w:val="ru-RU"/>
        </w:rPr>
        <w:t xml:space="preserve"> Mannwhitneyu=959.0, p=0.84)</w:t>
      </w:r>
      <w:r w:rsidR="0041742B">
        <w:rPr>
          <w:rFonts w:ascii="Times New Roman" w:hAnsi="Times New Roman" w:cs="Times New Roman"/>
          <w:sz w:val="24"/>
          <w:szCs w:val="24"/>
          <w:lang w:val="ru-RU"/>
        </w:rPr>
        <w:t xml:space="preserve">. При этом в группе женщин этот статистический эффект сохранился: </w:t>
      </w:r>
      <w:r w:rsidR="0041742B" w:rsidRPr="0041742B">
        <w:rPr>
          <w:rFonts w:ascii="Times New Roman" w:hAnsi="Times New Roman" w:cs="Times New Roman"/>
          <w:sz w:val="24"/>
          <w:szCs w:val="24"/>
          <w:lang w:val="ru-RU"/>
        </w:rPr>
        <w:t>Levene=2.31, p=0.13</w:t>
      </w:r>
      <w:r w:rsidR="0041742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742B" w:rsidRPr="0041742B">
        <w:rPr>
          <w:rFonts w:ascii="Times New Roman" w:hAnsi="Times New Roman" w:cs="Times New Roman"/>
          <w:sz w:val="24"/>
          <w:szCs w:val="24"/>
          <w:lang w:val="ru-RU"/>
        </w:rPr>
        <w:t xml:space="preserve"> Mannwhitneyu=833.0, p=0.003)</w:t>
      </w:r>
      <w:r w:rsidR="004174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742B" w:rsidRDefault="0041742B" w:rsidP="00E866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742B">
        <w:rPr>
          <w:rFonts w:ascii="Times New Roman" w:hAnsi="Times New Roman" w:cs="Times New Roman"/>
          <w:sz w:val="24"/>
          <w:szCs w:val="24"/>
          <w:lang w:val="ru-RU"/>
        </w:rPr>
        <w:t>Медианн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End"/>
      <w:r w:rsidRPr="0041742B">
        <w:rPr>
          <w:rFonts w:ascii="Times New Roman" w:hAnsi="Times New Roman" w:cs="Times New Roman"/>
          <w:sz w:val="24"/>
          <w:szCs w:val="24"/>
          <w:lang w:val="ru-RU"/>
        </w:rPr>
        <w:t xml:space="preserve"> и дисперсия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оценок </w:t>
      </w:r>
      <w:r w:rsidRPr="0041742B">
        <w:rPr>
          <w:rFonts w:ascii="Times New Roman" w:hAnsi="Times New Roman" w:cs="Times New Roman"/>
          <w:sz w:val="24"/>
          <w:szCs w:val="24"/>
          <w:lang w:val="ru-RU"/>
        </w:rPr>
        <w:t xml:space="preserve">УЭД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достоверно </w:t>
      </w:r>
      <w:r w:rsidRPr="0041742B">
        <w:rPr>
          <w:rFonts w:ascii="Times New Roman" w:hAnsi="Times New Roman" w:cs="Times New Roman"/>
          <w:sz w:val="24"/>
          <w:szCs w:val="24"/>
          <w:lang w:val="ru-RU"/>
        </w:rPr>
        <w:t xml:space="preserve">выше в группе с большей </w:t>
      </w:r>
      <w:proofErr w:type="spellStart"/>
      <w:r w:rsidRPr="0041742B">
        <w:rPr>
          <w:rFonts w:ascii="Times New Roman" w:hAnsi="Times New Roman" w:cs="Times New Roman"/>
          <w:sz w:val="24"/>
          <w:szCs w:val="24"/>
          <w:lang w:val="ru-RU"/>
        </w:rPr>
        <w:t>SampEn</w:t>
      </w:r>
      <w:proofErr w:type="spellEnd"/>
      <w:r w:rsidRPr="0041742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выборочная энтропия </w:t>
      </w:r>
      <w:r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  <w:lang w:val="ru-RU"/>
        </w:rPr>
        <w:t>-интервалов)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41742B">
        <w:rPr>
          <w:rFonts w:ascii="Times New Roman" w:hAnsi="Times New Roman" w:cs="Times New Roman"/>
          <w:sz w:val="24"/>
          <w:szCs w:val="24"/>
          <w:lang w:val="ru-RU"/>
        </w:rPr>
        <w:t>&gt;1.5)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чем в группе с низкими значениями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41742B">
        <w:rPr>
          <w:rFonts w:ascii="Times New Roman" w:hAnsi="Times New Roman" w:cs="Times New Roman"/>
          <w:sz w:val="24"/>
          <w:szCs w:val="24"/>
          <w:lang w:val="ru-RU"/>
        </w:rPr>
        <w:t>&lt;0.6)</w:t>
      </w:r>
      <w:r w:rsidR="0048663F"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 (Mannwhitneyu=5568.0, p=0.0006</w:t>
      </w:r>
      <w:r w:rsidR="0048663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48663F" w:rsidRPr="0048663F">
        <w:rPr>
          <w:rFonts w:ascii="Times New Roman" w:hAnsi="Times New Roman" w:cs="Times New Roman"/>
          <w:sz w:val="24"/>
          <w:szCs w:val="24"/>
          <w:lang w:val="ru-RU"/>
        </w:rPr>
        <w:t>Levene=4.678, p=0.03)</w:t>
      </w:r>
      <w:r w:rsidR="0048663F">
        <w:rPr>
          <w:rFonts w:ascii="Times New Roman" w:hAnsi="Times New Roman" w:cs="Times New Roman"/>
          <w:sz w:val="24"/>
          <w:szCs w:val="24"/>
          <w:lang w:val="ru-RU"/>
        </w:rPr>
        <w:t xml:space="preserve">. См. Приложение 1, рис. 4. </w:t>
      </w:r>
      <w:r w:rsidR="0048663F"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В группе мужчин </w:t>
      </w:r>
      <w:r w:rsidR="0048663F">
        <w:rPr>
          <w:rFonts w:ascii="Times New Roman" w:hAnsi="Times New Roman" w:cs="Times New Roman"/>
          <w:sz w:val="24"/>
          <w:szCs w:val="24"/>
          <w:lang w:val="ru-RU"/>
        </w:rPr>
        <w:t>этот статистический эффект отсутствует (</w:t>
      </w:r>
      <w:r w:rsidR="0048663F" w:rsidRPr="0048663F">
        <w:rPr>
          <w:rFonts w:ascii="Times New Roman" w:hAnsi="Times New Roman" w:cs="Times New Roman"/>
          <w:sz w:val="24"/>
          <w:szCs w:val="24"/>
          <w:lang w:val="ru-RU"/>
        </w:rPr>
        <w:t>Levene=1.51, p=0.22</w:t>
      </w:r>
      <w:r w:rsidR="0048663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8663F"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 Mannwhitneyu=1353.0, p=0.36)</w:t>
      </w:r>
      <w:r w:rsidR="0048663F">
        <w:rPr>
          <w:rFonts w:ascii="Times New Roman" w:hAnsi="Times New Roman" w:cs="Times New Roman"/>
          <w:sz w:val="24"/>
          <w:szCs w:val="24"/>
          <w:lang w:val="ru-RU"/>
        </w:rPr>
        <w:t>. В группе женщин статистический эффект сохранился и в сравнении медиан усилился (</w:t>
      </w:r>
      <w:r w:rsidR="0048663F" w:rsidRPr="0048663F">
        <w:rPr>
          <w:rFonts w:ascii="Times New Roman" w:hAnsi="Times New Roman" w:cs="Times New Roman"/>
          <w:sz w:val="24"/>
          <w:szCs w:val="24"/>
          <w:lang w:val="ru-RU"/>
        </w:rPr>
        <w:t>Levene=3.67, p=0.05) Mannwhitneyu=1412.5, p=0.0003)</w:t>
      </w:r>
      <w:r w:rsidR="004866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663F" w:rsidRDefault="0048663F" w:rsidP="00E866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Сравнение оценок УЭД в группах с низкими и высокими значениями индекса вегетативного баланса (</w:t>
      </w:r>
      <w:r>
        <w:rPr>
          <w:rFonts w:ascii="Times New Roman" w:hAnsi="Times New Roman" w:cs="Times New Roman"/>
          <w:sz w:val="24"/>
          <w:szCs w:val="24"/>
        </w:rPr>
        <w:t>LF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HF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 w:rsidRPr="00E86685">
        <w:rPr>
          <w:rFonts w:ascii="Times New Roman" w:hAnsi="Times New Roman" w:cs="Times New Roman"/>
          <w:sz w:val="24"/>
          <w:szCs w:val="24"/>
        </w:rPr>
        <w:t>LF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86685">
        <w:rPr>
          <w:rFonts w:ascii="Times New Roman" w:hAnsi="Times New Roman" w:cs="Times New Roman"/>
          <w:sz w:val="24"/>
          <w:szCs w:val="24"/>
        </w:rPr>
        <w:t>HF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 &lt; 1.5 </w:t>
      </w:r>
      <w:r w:rsidRPr="00E866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685">
        <w:rPr>
          <w:rFonts w:ascii="Times New Roman" w:hAnsi="Times New Roman" w:cs="Times New Roman"/>
          <w:sz w:val="24"/>
          <w:szCs w:val="24"/>
        </w:rPr>
        <w:t>LF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86685">
        <w:rPr>
          <w:rFonts w:ascii="Times New Roman" w:hAnsi="Times New Roman" w:cs="Times New Roman"/>
          <w:sz w:val="24"/>
          <w:szCs w:val="24"/>
        </w:rPr>
        <w:t>HF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 &gt;5;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показало отсутствие достоверных отличий по медианам и дисперсии (</w:t>
      </w:r>
      <w:proofErr w:type="spellStart"/>
      <w:r w:rsidRPr="00E86685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=1.22, </w:t>
      </w:r>
      <w:r w:rsidRPr="00E86685">
        <w:rPr>
          <w:rFonts w:ascii="Times New Roman" w:hAnsi="Times New Roman" w:cs="Times New Roman"/>
          <w:sz w:val="24"/>
          <w:szCs w:val="24"/>
        </w:rPr>
        <w:t>p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>=0.26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86685">
        <w:rPr>
          <w:rFonts w:ascii="Times New Roman" w:hAnsi="Times New Roman" w:cs="Times New Roman"/>
          <w:sz w:val="24"/>
          <w:szCs w:val="24"/>
        </w:rPr>
        <w:t>Mannwhitneyu</w:t>
      </w:r>
      <w:proofErr w:type="spellEnd"/>
      <w:r w:rsidRPr="0048663F">
        <w:rPr>
          <w:rFonts w:ascii="Times New Roman" w:hAnsi="Times New Roman" w:cs="Times New Roman"/>
          <w:sz w:val="24"/>
          <w:szCs w:val="24"/>
          <w:lang w:val="ru-RU"/>
        </w:rPr>
        <w:t xml:space="preserve">=17403.0, </w:t>
      </w:r>
      <w:r w:rsidRPr="00E86685">
        <w:rPr>
          <w:rFonts w:ascii="Times New Roman" w:hAnsi="Times New Roman" w:cs="Times New Roman"/>
          <w:sz w:val="24"/>
          <w:szCs w:val="24"/>
        </w:rPr>
        <w:t>p</w:t>
      </w:r>
      <w:r w:rsidRPr="0048663F">
        <w:rPr>
          <w:rFonts w:ascii="Times New Roman" w:hAnsi="Times New Roman" w:cs="Times New Roman"/>
          <w:sz w:val="24"/>
          <w:szCs w:val="24"/>
          <w:lang w:val="ru-RU"/>
        </w:rPr>
        <w:t>=0.56)</w:t>
      </w:r>
      <w:r>
        <w:rPr>
          <w:rFonts w:ascii="Times New Roman" w:hAnsi="Times New Roman" w:cs="Times New Roman"/>
          <w:sz w:val="24"/>
          <w:szCs w:val="24"/>
          <w:lang w:val="ru-RU"/>
        </w:rPr>
        <w:t>. См. Приложение 1, рис. 5.</w:t>
      </w:r>
    </w:p>
    <w:p w:rsidR="003F7366" w:rsidRPr="00F3457F" w:rsidRDefault="003F7366" w:rsidP="00E866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мы провели сравнение групп, относимых к физиологической норме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донозологическим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состояниям по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Медианы оценок УЭД и их дисперсия оказались достоверно выше 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в группе </w:t>
      </w:r>
      <w:proofErr w:type="spellStart"/>
      <w:r w:rsidR="00F3457F">
        <w:rPr>
          <w:rFonts w:ascii="Times New Roman" w:hAnsi="Times New Roman" w:cs="Times New Roman"/>
          <w:sz w:val="24"/>
          <w:szCs w:val="24"/>
          <w:lang w:val="ru-RU"/>
        </w:rPr>
        <w:t>донозологических</w:t>
      </w:r>
      <w:proofErr w:type="spellEnd"/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 состояний (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Mannwhitneyu=548820.5, p=0.04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Levene=28.06, p=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>0.001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. См. Приложение 1, рис 6. Разделив оценки УЭД на суммарную и по каждой из </w:t>
      </w:r>
      <w:proofErr w:type="spellStart"/>
      <w:r w:rsidR="00F3457F">
        <w:rPr>
          <w:rFonts w:ascii="Times New Roman" w:hAnsi="Times New Roman" w:cs="Times New Roman"/>
          <w:sz w:val="24"/>
          <w:szCs w:val="24"/>
          <w:lang w:val="ru-RU"/>
        </w:rPr>
        <w:t>суб-шкал</w:t>
      </w:r>
      <w:proofErr w:type="spellEnd"/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 получено, что этот статистический эффект наблюдается только для 3 </w:t>
      </w:r>
      <w:proofErr w:type="spellStart"/>
      <w:r w:rsidR="00F3457F">
        <w:rPr>
          <w:rFonts w:ascii="Times New Roman" w:hAnsi="Times New Roman" w:cs="Times New Roman"/>
          <w:sz w:val="24"/>
          <w:szCs w:val="24"/>
          <w:lang w:val="ru-RU"/>
        </w:rPr>
        <w:t>суб-шкалы</w:t>
      </w:r>
      <w:proofErr w:type="spellEnd"/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 (отражающая потребность в достижении) (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Levene=22.09, p=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0.001; 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Mannwhitneyu=502200.5, p=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0.001). По суммарному балу УЭД и остальным </w:t>
      </w:r>
      <w:proofErr w:type="spellStart"/>
      <w:r w:rsidR="00F3457F">
        <w:rPr>
          <w:rFonts w:ascii="Times New Roman" w:hAnsi="Times New Roman" w:cs="Times New Roman"/>
          <w:sz w:val="24"/>
          <w:szCs w:val="24"/>
          <w:lang w:val="ru-RU"/>
        </w:rPr>
        <w:t>суб-шкалам</w:t>
      </w:r>
      <w:proofErr w:type="spellEnd"/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 достоверных отличий не выявлено: 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Суммарный УЭД: Levene=7.89, p=0.004; Mannwhitneyu=597582.5, p=0.13. УЭД</w:t>
      </w:r>
      <w:r w:rsidR="00F3457F" w:rsidRPr="00F3457F">
        <w:rPr>
          <w:rFonts w:ascii="Times New Roman" w:hAnsi="Times New Roman" w:cs="Times New Roman"/>
          <w:sz w:val="24"/>
          <w:szCs w:val="24"/>
        </w:rPr>
        <w:t xml:space="preserve">–4: </w:t>
      </w:r>
      <w:proofErr w:type="spellStart"/>
      <w:r w:rsidR="00F3457F" w:rsidRPr="00F3457F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="00F3457F" w:rsidRPr="00F3457F">
        <w:rPr>
          <w:rFonts w:ascii="Times New Roman" w:hAnsi="Times New Roman" w:cs="Times New Roman"/>
          <w:sz w:val="24"/>
          <w:szCs w:val="24"/>
        </w:rPr>
        <w:t xml:space="preserve">=14.29, p=0.0001; </w:t>
      </w:r>
      <w:proofErr w:type="spellStart"/>
      <w:r w:rsidR="00F3457F" w:rsidRPr="00F3457F">
        <w:rPr>
          <w:rFonts w:ascii="Times New Roman" w:hAnsi="Times New Roman" w:cs="Times New Roman"/>
          <w:sz w:val="24"/>
          <w:szCs w:val="24"/>
        </w:rPr>
        <w:t>Mannwhitneyu</w:t>
      </w:r>
      <w:proofErr w:type="spellEnd"/>
      <w:r w:rsidR="00F3457F" w:rsidRPr="00F3457F">
        <w:rPr>
          <w:rFonts w:ascii="Times New Roman" w:hAnsi="Times New Roman" w:cs="Times New Roman"/>
          <w:sz w:val="24"/>
          <w:szCs w:val="24"/>
        </w:rPr>
        <w:t xml:space="preserve">=559677.5, p=0.201. 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УЭД</w:t>
      </w:r>
      <w:r w:rsidR="00F3457F" w:rsidRPr="00F3457F">
        <w:rPr>
          <w:rFonts w:ascii="Times New Roman" w:hAnsi="Times New Roman" w:cs="Times New Roman"/>
          <w:sz w:val="24"/>
          <w:szCs w:val="24"/>
        </w:rPr>
        <w:t xml:space="preserve">-2: </w:t>
      </w:r>
      <w:proofErr w:type="spellStart"/>
      <w:r w:rsidR="00F3457F" w:rsidRPr="00F3457F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="00F3457F" w:rsidRPr="00F3457F">
        <w:rPr>
          <w:rFonts w:ascii="Times New Roman" w:hAnsi="Times New Roman" w:cs="Times New Roman"/>
          <w:sz w:val="24"/>
          <w:szCs w:val="24"/>
        </w:rPr>
        <w:t xml:space="preserve">=2.89, p=0.08; </w:t>
      </w:r>
      <w:proofErr w:type="spellStart"/>
      <w:r w:rsidR="00F3457F" w:rsidRPr="00F3457F">
        <w:rPr>
          <w:rFonts w:ascii="Times New Roman" w:hAnsi="Times New Roman" w:cs="Times New Roman"/>
          <w:sz w:val="24"/>
          <w:szCs w:val="24"/>
        </w:rPr>
        <w:t>Mannwhitneyu</w:t>
      </w:r>
      <w:proofErr w:type="spellEnd"/>
      <w:r w:rsidR="00F3457F" w:rsidRPr="00F3457F">
        <w:rPr>
          <w:rFonts w:ascii="Times New Roman" w:hAnsi="Times New Roman" w:cs="Times New Roman"/>
          <w:sz w:val="24"/>
          <w:szCs w:val="24"/>
        </w:rPr>
        <w:t xml:space="preserve">=554904.0, p=0.09. 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 xml:space="preserve">УЭД-1: </w:t>
      </w:r>
      <w:proofErr w:type="spellStart"/>
      <w:r w:rsidR="00F3457F" w:rsidRPr="00F3457F">
        <w:rPr>
          <w:rFonts w:ascii="Times New Roman" w:hAnsi="Times New Roman" w:cs="Times New Roman"/>
          <w:sz w:val="24"/>
          <w:szCs w:val="24"/>
        </w:rPr>
        <w:t>Levene</w:t>
      </w:r>
      <w:proofErr w:type="spellEnd"/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 xml:space="preserve">=2.01, </w:t>
      </w:r>
      <w:r w:rsidR="00F3457F" w:rsidRPr="00F3457F">
        <w:rPr>
          <w:rFonts w:ascii="Times New Roman" w:hAnsi="Times New Roman" w:cs="Times New Roman"/>
          <w:sz w:val="24"/>
          <w:szCs w:val="24"/>
        </w:rPr>
        <w:t>p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 xml:space="preserve">=0.15; </w:t>
      </w:r>
      <w:proofErr w:type="spellStart"/>
      <w:r w:rsidR="00F3457F" w:rsidRPr="00F3457F">
        <w:rPr>
          <w:rFonts w:ascii="Times New Roman" w:hAnsi="Times New Roman" w:cs="Times New Roman"/>
          <w:sz w:val="24"/>
          <w:szCs w:val="24"/>
        </w:rPr>
        <w:t>Mannwhitneyu</w:t>
      </w:r>
      <w:proofErr w:type="spellEnd"/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 xml:space="preserve">=558038.5, </w:t>
      </w:r>
      <w:r w:rsidR="00F3457F" w:rsidRPr="00F3457F">
        <w:rPr>
          <w:rFonts w:ascii="Times New Roman" w:hAnsi="Times New Roman" w:cs="Times New Roman"/>
          <w:sz w:val="24"/>
          <w:szCs w:val="24"/>
        </w:rPr>
        <w:t>p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=0.15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. При этом повторение этого сравнения в группах мужчин и женщин показало, что статистический эффект наблюдается в обеих 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группах: женщины (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Levene=5.55, p=0.01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Mannwhitneyu=170042.5, p=0.001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>), мужчины (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Levene=21.62, p=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>0.001;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 xml:space="preserve"> Mannwhitneyu=88589.0, p=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3457F" w:rsidRPr="00F3457F">
        <w:rPr>
          <w:rFonts w:ascii="Times New Roman" w:hAnsi="Times New Roman" w:cs="Times New Roman"/>
          <w:sz w:val="24"/>
          <w:szCs w:val="24"/>
          <w:lang w:val="ru-RU"/>
        </w:rPr>
        <w:t>.001)</w:t>
      </w:r>
    </w:p>
    <w:p w:rsidR="00121C10" w:rsidRPr="00B145AD" w:rsidRDefault="00121C10" w:rsidP="00DD087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Подробнее графики с результатами статистического анализа соотве</w:t>
      </w:r>
      <w:r w:rsidR="00F3457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ствия оценок УЭД и показателей ВСР даны в приложении 1.</w:t>
      </w:r>
      <w:r w:rsidR="00A07399">
        <w:rPr>
          <w:rFonts w:ascii="Times New Roman" w:hAnsi="Times New Roman" w:cs="Times New Roman"/>
          <w:sz w:val="24"/>
          <w:szCs w:val="24"/>
          <w:lang w:val="ru-RU"/>
        </w:rPr>
        <w:t xml:space="preserve"> Код реализации статистических процедур дан в приложении 3.</w:t>
      </w:r>
    </w:p>
    <w:p w:rsidR="00DD087C" w:rsidRPr="003546B7" w:rsidRDefault="003546B7" w:rsidP="003546B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546B7">
        <w:rPr>
          <w:rFonts w:ascii="Times New Roman" w:hAnsi="Times New Roman" w:cs="Times New Roman"/>
          <w:b/>
          <w:sz w:val="24"/>
          <w:szCs w:val="24"/>
          <w:lang w:val="ru-RU"/>
        </w:rPr>
        <w:t>. Анализ результатов тренингов и оценка их эффективности для регуляции эмоциональной сферы и повышения стрессоустойчивости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64008" w:rsidRDefault="00064008" w:rsidP="0067229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>лектроэнцефалогра</w:t>
      </w:r>
      <w:r>
        <w:rPr>
          <w:rFonts w:ascii="Times New Roman" w:hAnsi="Times New Roman" w:cs="Times New Roman"/>
          <w:sz w:val="24"/>
          <w:szCs w:val="24"/>
          <w:lang w:val="ru-RU"/>
        </w:rPr>
        <w:t>фия</w:t>
      </w:r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(ЭЭГ) </w:t>
      </w:r>
      <w:r>
        <w:rPr>
          <w:rFonts w:ascii="Times New Roman" w:hAnsi="Times New Roman" w:cs="Times New Roman"/>
          <w:sz w:val="24"/>
          <w:szCs w:val="24"/>
          <w:lang w:val="ru-RU"/>
        </w:rPr>
        <w:t>во многих исследованиях рассматривается как способ</w:t>
      </w:r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оценки эффективности</w:t>
      </w:r>
      <w:r w:rsidR="002D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БОС </w:t>
      </w:r>
      <w:r w:rsidR="002D3DBB">
        <w:rPr>
          <w:rFonts w:ascii="Times New Roman" w:hAnsi="Times New Roman" w:cs="Times New Roman"/>
          <w:sz w:val="24"/>
          <w:szCs w:val="24"/>
          <w:lang w:val="ru-RU"/>
        </w:rPr>
        <w:t>тренингов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направленных на повышение </w:t>
      </w:r>
      <w:r w:rsidR="002D3DBB">
        <w:rPr>
          <w:rFonts w:ascii="Times New Roman" w:hAnsi="Times New Roman" w:cs="Times New Roman"/>
          <w:sz w:val="24"/>
          <w:szCs w:val="24"/>
          <w:lang w:val="ru-RU"/>
        </w:rPr>
        <w:t>стрессоустойчивости</w:t>
      </w:r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в исследовании </w:t>
      </w:r>
      <w:proofErr w:type="spellStart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>Гевинса</w:t>
      </w:r>
      <w:proofErr w:type="spellEnd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и коллег (</w:t>
      </w:r>
      <w:proofErr w:type="spellStart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>Gevins</w:t>
      </w:r>
      <w:proofErr w:type="spellEnd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., 2012) демонстрируется, как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ЭЭГ могут быть использованы для оценки уровня стресса учащихся и эффективности стратегий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D3DBB" w:rsidRPr="002D3DBB">
        <w:rPr>
          <w:rFonts w:ascii="Times New Roman" w:hAnsi="Times New Roman" w:cs="Times New Roman"/>
          <w:sz w:val="24"/>
          <w:szCs w:val="24"/>
          <w:lang w:val="ru-RU"/>
        </w:rPr>
        <w:t>правления со стрессом.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008">
        <w:rPr>
          <w:rFonts w:ascii="Times New Roman" w:hAnsi="Times New Roman" w:cs="Times New Roman"/>
          <w:sz w:val="24"/>
          <w:szCs w:val="24"/>
          <w:lang w:val="ru-RU"/>
        </w:rPr>
        <w:t>В частности, показано, что после тренинга по ЭЭГ-биообратной связи у 75% участников исследования уровень концентрации внимания увеличился на 20%, а уровень стресса снизился на 30%.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292">
        <w:rPr>
          <w:rFonts w:ascii="Times New Roman" w:hAnsi="Times New Roman" w:cs="Times New Roman"/>
          <w:sz w:val="24"/>
          <w:szCs w:val="24"/>
          <w:lang w:val="ru-RU"/>
        </w:rPr>
        <w:t xml:space="preserve">Отдельным направлением среди БОС тренингов ЭЭГ являются тренинги нейробиоуправления, которых отличает использование непосредственно оценок ЭЭГ колебаний для формирования разного рода сенсорной стимуляции участника. </w:t>
      </w:r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t xml:space="preserve">В исследовании, проведенном </w:t>
      </w:r>
      <w:proofErr w:type="spellStart"/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t>Хаммондом</w:t>
      </w:r>
      <w:proofErr w:type="spellEnd"/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292" w:rsidRPr="0017480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672292" w:rsidRPr="00174804">
        <w:rPr>
          <w:rFonts w:ascii="Times New Roman" w:hAnsi="Times New Roman" w:cs="Times New Roman"/>
          <w:sz w:val="24"/>
          <w:szCs w:val="24"/>
          <w:lang w:val="ru-RU"/>
        </w:rPr>
        <w:t>Hammond</w:t>
      </w:r>
      <w:proofErr w:type="spellEnd"/>
      <w:r w:rsidR="00672292" w:rsidRPr="00174804">
        <w:rPr>
          <w:rFonts w:ascii="Times New Roman" w:hAnsi="Times New Roman" w:cs="Times New Roman"/>
          <w:sz w:val="24"/>
          <w:szCs w:val="24"/>
          <w:lang w:val="ru-RU"/>
        </w:rPr>
        <w:t xml:space="preserve">, 2005), </w:t>
      </w:r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t>после тренинга нейробиоуправления у 80% участников уровень стресса снизился на 40%, а уровень расслабленности увеличился на 50%.</w:t>
      </w:r>
      <w:r w:rsidR="006722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в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анализа </w:t>
      </w:r>
      <w:r w:rsidRPr="002D3DBB">
        <w:rPr>
          <w:rFonts w:ascii="Times New Roman" w:hAnsi="Times New Roman" w:cs="Times New Roman"/>
          <w:sz w:val="24"/>
          <w:szCs w:val="24"/>
          <w:lang w:val="ru-RU"/>
        </w:rPr>
        <w:t>вариабельности сердечного ритма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(ВСР)</w:t>
      </w:r>
      <w:r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также демонстрируют значительный потенциал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эффективности БОС тренингов. Например</w:t>
      </w:r>
      <w:r w:rsidRPr="00064008">
        <w:rPr>
          <w:rFonts w:ascii="Times New Roman" w:hAnsi="Times New Roman" w:cs="Times New Roman"/>
          <w:sz w:val="24"/>
          <w:szCs w:val="24"/>
          <w:lang w:val="ru-RU"/>
        </w:rPr>
        <w:t xml:space="preserve">, в исследовании, проведенном </w:t>
      </w:r>
      <w:proofErr w:type="spellStart"/>
      <w:r w:rsidR="00406477">
        <w:rPr>
          <w:rFonts w:ascii="Times New Roman" w:hAnsi="Times New Roman" w:cs="Times New Roman"/>
          <w:sz w:val="24"/>
          <w:szCs w:val="24"/>
          <w:lang w:val="ru-RU"/>
        </w:rPr>
        <w:t>Колеман</w:t>
      </w:r>
      <w:r w:rsidRPr="00064008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Pr="0006400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06477">
        <w:rPr>
          <w:rFonts w:ascii="Times New Roman" w:hAnsi="Times New Roman" w:cs="Times New Roman"/>
          <w:sz w:val="24"/>
          <w:szCs w:val="24"/>
          <w:lang w:val="ru-RU"/>
        </w:rPr>
        <w:t>коллегами (</w:t>
      </w:r>
      <w:r w:rsidR="00406477" w:rsidRPr="00406477">
        <w:rPr>
          <w:rFonts w:ascii="Times New Roman" w:hAnsi="Times New Roman" w:cs="Times New Roman"/>
          <w:sz w:val="24"/>
          <w:szCs w:val="24"/>
        </w:rPr>
        <w:t>Coleman</w:t>
      </w:r>
      <w:r w:rsidRPr="004064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6477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Pr="004064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6477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Pr="00406477">
        <w:rPr>
          <w:rFonts w:ascii="Times New Roman" w:hAnsi="Times New Roman" w:cs="Times New Roman"/>
          <w:sz w:val="24"/>
          <w:szCs w:val="24"/>
          <w:lang w:val="ru-RU"/>
        </w:rPr>
        <w:t>., 20</w:t>
      </w:r>
      <w:r w:rsidR="00406477" w:rsidRPr="00406477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064008">
        <w:rPr>
          <w:rFonts w:ascii="Times New Roman" w:hAnsi="Times New Roman" w:cs="Times New Roman"/>
          <w:sz w:val="24"/>
          <w:szCs w:val="24"/>
          <w:lang w:val="ru-RU"/>
        </w:rPr>
        <w:t xml:space="preserve">), было </w:t>
      </w:r>
      <w:r>
        <w:rPr>
          <w:rFonts w:ascii="Times New Roman" w:hAnsi="Times New Roman" w:cs="Times New Roman"/>
          <w:sz w:val="24"/>
          <w:szCs w:val="24"/>
          <w:lang w:val="ru-RU"/>
        </w:rPr>
        <w:t>продемонстрировано</w:t>
      </w:r>
      <w:r w:rsidRPr="00064008">
        <w:rPr>
          <w:rFonts w:ascii="Times New Roman" w:hAnsi="Times New Roman" w:cs="Times New Roman"/>
          <w:sz w:val="24"/>
          <w:szCs w:val="24"/>
          <w:lang w:val="ru-RU"/>
        </w:rPr>
        <w:t xml:space="preserve">, что после тренинга на основе ВСР у 80% участников уровень стресса снизился на 30%, а уровень расслабленности увеличился на 40%. </w:t>
      </w:r>
      <w:r w:rsidR="008A725A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Тренинги </w:t>
      </w:r>
      <w:r w:rsidR="008A725A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регистрации </w:t>
      </w:r>
      <w:r w:rsidR="008A725A" w:rsidRPr="002D3DB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A725A">
        <w:rPr>
          <w:rFonts w:ascii="Times New Roman" w:hAnsi="Times New Roman" w:cs="Times New Roman"/>
          <w:sz w:val="24"/>
          <w:szCs w:val="24"/>
          <w:lang w:val="ru-RU"/>
        </w:rPr>
        <w:t>казателей</w:t>
      </w:r>
      <w:r w:rsidR="008A725A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электрической активности кожи</w:t>
      </w:r>
      <w:r w:rsidR="008A725A">
        <w:rPr>
          <w:rFonts w:ascii="Times New Roman" w:hAnsi="Times New Roman" w:cs="Times New Roman"/>
          <w:sz w:val="24"/>
          <w:szCs w:val="24"/>
          <w:lang w:val="ru-RU"/>
        </w:rPr>
        <w:t xml:space="preserve"> (КГР)</w:t>
      </w:r>
      <w:r w:rsidR="008A725A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725A">
        <w:rPr>
          <w:rFonts w:ascii="Times New Roman" w:hAnsi="Times New Roman" w:cs="Times New Roman"/>
          <w:sz w:val="24"/>
          <w:szCs w:val="24"/>
          <w:lang w:val="ru-RU"/>
        </w:rPr>
        <w:t>также все чаще используются для формирования стрессоустойчивости</w:t>
      </w:r>
      <w:r w:rsidRPr="000640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72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725A" w:rsidRPr="008A725A">
        <w:rPr>
          <w:rFonts w:ascii="Times New Roman" w:hAnsi="Times New Roman" w:cs="Times New Roman"/>
          <w:sz w:val="24"/>
          <w:szCs w:val="24"/>
          <w:lang w:val="ru-RU"/>
        </w:rPr>
        <w:t xml:space="preserve">В исследовании, проведенном </w:t>
      </w:r>
      <w:proofErr w:type="spellStart"/>
      <w:r w:rsidR="005C382A" w:rsidRPr="005C382A">
        <w:rPr>
          <w:rFonts w:ascii="Times New Roman" w:hAnsi="Times New Roman" w:cs="Times New Roman"/>
          <w:sz w:val="24"/>
          <w:szCs w:val="24"/>
          <w:lang w:val="ru-RU"/>
        </w:rPr>
        <w:t>Крайдер</w:t>
      </w:r>
      <w:r w:rsidR="008A725A" w:rsidRPr="005C382A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="008A725A" w:rsidRPr="005C382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C382A" w:rsidRPr="005C382A">
        <w:rPr>
          <w:rFonts w:ascii="Times New Roman" w:hAnsi="Times New Roman" w:cs="Times New Roman"/>
          <w:sz w:val="24"/>
          <w:szCs w:val="24"/>
        </w:rPr>
        <w:t>Crider</w:t>
      </w:r>
      <w:r w:rsidR="008A725A" w:rsidRPr="005C38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C382A" w:rsidRPr="005C382A">
        <w:rPr>
          <w:rFonts w:ascii="Times New Roman" w:hAnsi="Times New Roman" w:cs="Times New Roman"/>
          <w:sz w:val="24"/>
          <w:szCs w:val="24"/>
          <w:lang w:val="ru-RU"/>
        </w:rPr>
        <w:t>2008</w:t>
      </w:r>
      <w:r w:rsidR="008A725A" w:rsidRPr="008A725A">
        <w:rPr>
          <w:rFonts w:ascii="Times New Roman" w:hAnsi="Times New Roman" w:cs="Times New Roman"/>
          <w:sz w:val="24"/>
          <w:szCs w:val="24"/>
          <w:lang w:val="ru-RU"/>
        </w:rPr>
        <w:t xml:space="preserve">), после БОС тренинга, основанного на КГР, у 70% участников уровень стресса снизился на 35%, а способность к </w:t>
      </w:r>
      <w:proofErr w:type="spellStart"/>
      <w:r w:rsidR="008A725A" w:rsidRPr="008A725A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="008A725A" w:rsidRPr="008A725A">
        <w:rPr>
          <w:rFonts w:ascii="Times New Roman" w:hAnsi="Times New Roman" w:cs="Times New Roman"/>
          <w:sz w:val="24"/>
          <w:szCs w:val="24"/>
          <w:lang w:val="ru-RU"/>
        </w:rPr>
        <w:t xml:space="preserve"> увеличилась на 50%.</w:t>
      </w:r>
      <w:r w:rsidR="00F804A5">
        <w:rPr>
          <w:rFonts w:ascii="Times New Roman" w:hAnsi="Times New Roman" w:cs="Times New Roman"/>
          <w:sz w:val="24"/>
          <w:szCs w:val="24"/>
          <w:lang w:val="ru-RU"/>
        </w:rPr>
        <w:t xml:space="preserve"> БОС тренинги на основе регистрации данных о респираторной активности участника также часто используются</w:t>
      </w:r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для улучшения стрессоустойчивости и регуляции эмоциональной сферы</w:t>
      </w:r>
      <w:r w:rsidR="00F804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>Lehrer</w:t>
      </w:r>
      <w:proofErr w:type="spellEnd"/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F804A5" w:rsidRPr="002D3DBB">
        <w:rPr>
          <w:rFonts w:ascii="Times New Roman" w:hAnsi="Times New Roman" w:cs="Times New Roman"/>
          <w:sz w:val="24"/>
          <w:szCs w:val="24"/>
          <w:lang w:val="ru-RU"/>
        </w:rPr>
        <w:t>., 2000).</w:t>
      </w:r>
      <w:r w:rsidR="006722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исследовании, проведенном Хасаном и коллегами </w:t>
      </w:r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>Hassan</w:t>
      </w:r>
      <w:proofErr w:type="spellEnd"/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672292" w:rsidRPr="006E4E30">
        <w:rPr>
          <w:rFonts w:ascii="Times New Roman" w:hAnsi="Times New Roman" w:cs="Times New Roman"/>
          <w:sz w:val="24"/>
          <w:szCs w:val="24"/>
          <w:lang w:val="ru-RU"/>
        </w:rPr>
        <w:t>., 20</w:t>
      </w:r>
      <w:r w:rsidR="006E4E30" w:rsidRPr="006E4E30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672292" w:rsidRPr="00672292">
        <w:rPr>
          <w:rFonts w:ascii="Times New Roman" w:hAnsi="Times New Roman" w:cs="Times New Roman"/>
          <w:sz w:val="24"/>
          <w:szCs w:val="24"/>
          <w:lang w:val="ru-RU"/>
        </w:rPr>
        <w:t xml:space="preserve">), было обнаружено, что после тренинга на основе респираторной БОС у 85% участников уровень стресса снизился на 40%, а уровень расслабленности увеличился на 45%. </w:t>
      </w:r>
    </w:p>
    <w:p w:rsidR="00064008" w:rsidRPr="00B71204" w:rsidRDefault="00B71204" w:rsidP="002D3D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на основе данных литературы можно сделать вывод, что максимально эффективными в задаче снижения уровня стресса являются тренинги БОС на основе технологий нейробиоуправления и на основе регистрации респираторной активности.</w:t>
      </w:r>
    </w:p>
    <w:p w:rsidR="003546B7" w:rsidRDefault="003546B7" w:rsidP="003546B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F75" w:rsidRPr="003546B7" w:rsidRDefault="003546B7" w:rsidP="003546B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46B7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46B7">
        <w:rPr>
          <w:rFonts w:ascii="Times New Roman" w:hAnsi="Times New Roman" w:cs="Times New Roman"/>
          <w:b/>
          <w:sz w:val="24"/>
          <w:szCs w:val="24"/>
          <w:lang w:val="ru-RU"/>
        </w:rPr>
        <w:t>Модель идентификации признаков зависимого поведения по анализу текстовых данных из Интернета</w:t>
      </w:r>
      <w:r w:rsidR="00DD087C" w:rsidRPr="003546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546B7" w:rsidRDefault="00802356" w:rsidP="003546B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356">
        <w:rPr>
          <w:rFonts w:ascii="Times New Roman" w:hAnsi="Times New Roman" w:cs="Times New Roman"/>
          <w:sz w:val="24"/>
          <w:szCs w:val="24"/>
          <w:lang w:val="ru-RU"/>
        </w:rPr>
        <w:t>Недавние исследования предполагают, что вариации как в формальных, так и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содержательных аспектах текстов, размещаемых в социальных медиа, обычно отражают различия на уровне пользователей в демографических, психосоциальных и поведенческих характеристиках. В данном исследовании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был проведен поиск связей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между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параметрами текстов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Facebook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проблемами с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употреблением алкоголя.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ексты, размещенные на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Facebook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выборкой из 2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взрослых пользователей социальн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6% женщины; средний возраст = 2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года (СКО = 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84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))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были отобраны для анализа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. Тексты были проанализированы с помощью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2 алгоритмов: 1. так называемый закрытый словарь -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основан на семантическом словаре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Linguistic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Inquiry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Count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(LIWC), и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2. Открытый словарь -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выполнен с помощью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Latent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Dirichlet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Allocation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(LDA).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между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наблюдаемыми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текстовыми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паттернами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субъективными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оценками употребления алкоголя, полученными с помощью опросника AUDIT-C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проверялись</w:t>
      </w:r>
      <w:proofErr w:type="gramEnd"/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на достоверность с помощью регрессионного анализа и корреляции Пирсона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Дополнительно был использован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алгоритм машинного обучения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Random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Forest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и сравнения предсказательной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силы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текстовых паттернов, выделяемых обоими способами: с помощью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закрытого и открытого словаря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оценкам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по AUDIT-C.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Было выявлено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, что использование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таких категорий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, как описания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о семье, школе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позитивных чувствах и эмоциях отрицательно связано с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частотой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употреблен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алкоголя и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проблемами в этой области. При этом, употребление категорий слов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, указывающи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на интерес к спортивным событиям, политике и экономике, ночной жизни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ненормативной (грубой) лексики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достоверно чаще встречались у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участников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с проблемами в употреблении алкоголя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. Результаты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показали большую эффективность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LDA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алгоритма, чем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LIWC.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Паттерны, выделяемые с помощью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открытого словаря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сильнее коррелировали с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оценками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по AUDIT-C (r =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(для </w:t>
      </w:r>
      <w:r w:rsidR="005E63F8" w:rsidRPr="00802356">
        <w:rPr>
          <w:rFonts w:ascii="Times New Roman" w:hAnsi="Times New Roman" w:cs="Times New Roman"/>
          <w:sz w:val="24"/>
          <w:szCs w:val="24"/>
          <w:lang w:val="ru-RU"/>
        </w:rPr>
        <w:t>LDA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r =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3BA8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(для </w:t>
      </w:r>
      <w:r w:rsidR="005E63F8" w:rsidRPr="00802356">
        <w:rPr>
          <w:rFonts w:ascii="Times New Roman" w:hAnsi="Times New Roman" w:cs="Times New Roman"/>
          <w:sz w:val="24"/>
          <w:szCs w:val="24"/>
          <w:lang w:val="ru-RU"/>
        </w:rPr>
        <w:t>LIWC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2E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 корреляция Пирсона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Таким образом, описанные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связи между текстовыми особенностями и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описываемым </w:t>
      </w:r>
      <w:proofErr w:type="spellStart"/>
      <w:r w:rsidRPr="00802356">
        <w:rPr>
          <w:rFonts w:ascii="Times New Roman" w:hAnsi="Times New Roman" w:cs="Times New Roman"/>
          <w:sz w:val="24"/>
          <w:szCs w:val="24"/>
          <w:lang w:val="ru-RU"/>
        </w:rPr>
        <w:t>оффлайн-поведением</w:t>
      </w:r>
      <w:proofErr w:type="spellEnd"/>
      <w:r w:rsidRPr="00802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</w:t>
      </w:r>
      <w:r w:rsidRPr="00802356">
        <w:rPr>
          <w:rFonts w:ascii="Times New Roman" w:hAnsi="Times New Roman" w:cs="Times New Roman"/>
          <w:sz w:val="24"/>
          <w:szCs w:val="24"/>
          <w:lang w:val="ru-RU"/>
        </w:rPr>
        <w:t>могут 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еть важно значение в диагностике алкоголь зависимого поведения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 xml:space="preserve">анализа взаимодействий в </w:t>
      </w:r>
      <w:r>
        <w:rPr>
          <w:rFonts w:ascii="Times New Roman" w:hAnsi="Times New Roman" w:cs="Times New Roman"/>
          <w:sz w:val="24"/>
          <w:szCs w:val="24"/>
          <w:lang w:val="ru-RU"/>
        </w:rPr>
        <w:t>онлайн сред</w:t>
      </w:r>
      <w:r w:rsidR="005E63F8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657" w:rsidRPr="00CF3BA8" w:rsidRDefault="00CF3BA8" w:rsidP="00B4165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Таблицы со статистическими оценками эффективности классификации текстовых паттернов на группы с высокими и низкими рисками алкогольной зависимости даны в приложении </w:t>
      </w:r>
      <w:r w:rsidR="00B71204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45DA" w:rsidRDefault="002A45DA" w:rsidP="00475DF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417B6" w:rsidRPr="004E7AD2" w:rsidRDefault="00A417B6" w:rsidP="00917A1D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ЗАКЛЮЧЕНИЕ</w:t>
      </w:r>
    </w:p>
    <w:p w:rsidR="00284CBD" w:rsidRDefault="00D71B33" w:rsidP="005A399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сопоставления оценок УЭД и показателей ВСР получено, что соответствия субъективных и объективных состояний больше наблюдаются в группе женщин и практически отсутствуют в группе мужчин. При этом максимально соответствующей объективным физиологическим показателям оказывается третья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суб-шкала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теста УЭД.</w:t>
      </w:r>
    </w:p>
    <w:p w:rsidR="00B71204" w:rsidRPr="005A3992" w:rsidRDefault="00B71204" w:rsidP="005A399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Анализ литературы по теме эффективности БОС тренингов для снижения уровня стресса показал, что результаты тренингов с использованием ЭЭГ включают улучшение внимания, повышение уровня сосредоточенности и улучшение когнитивных способностей учащихся. 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тренинги нейробиоуправления представляют собой еще одно важное направление исследований в этой области. В исследовании 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Грузельера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и коллег (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Gruzelier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., 2014) было показано, что тренинги нейробиоуправления способствовали улучшению способности управлять стрессом и 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>повысили способности когнитивного контроля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тренингов с использованием ВСР включают улучшение способности индивидуума справляться со стрессом, повышение его уровня расслабленности и улучшение общего самочувствия. К примеру, в исследовании, проведенном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Леберцом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и коллегами (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Lehrer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., 2000), было показано, что тренинги, основанные на биообратной связи ВСР, помогли участникам лучше справляться со стрессовыми ситуациями, улучшили их способность расслабляться. Использование КГР демонстрирует улучшение стрессоустойчивости, улучшение способности к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и улучшение общего 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>эмоционального состояния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участников. Например, в исследовании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Boucsein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с соавторами (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Boucsein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3992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., 2012), участники, которые прошли тренинги, основанные на КГР, отметили заметное улучшение в способности справляться со стрессом и улучшение 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>настроения в течение дня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Также т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>ренинги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БОС на основе регистрации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дыхания 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можно рассматривать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как эффективный способ повышения стрессоустойчивости и регулирования эмоционального состояния. 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в исследовании, проведенном 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Lehrer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и коллегами (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Lehrer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et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al</w:t>
      </w:r>
      <w:proofErr w:type="spellEnd"/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., 2000), было показано, что тренинги, основанные на респираторной биообратной связи, способствовали улучшению способности участников управлять стрессом и 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>повысили работоспособность</w:t>
      </w:r>
      <w:r w:rsidR="00296D0F" w:rsidRPr="005A39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6D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725A" w:rsidRDefault="008A725A" w:rsidP="005A399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Эти результаты подчеркивают значительный потенциал использования 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ЭЭГ, 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>ВСР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>, КГР и регистрацию дыхания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инструмента для оценки и повышения </w:t>
      </w:r>
      <w:r w:rsidRPr="005A39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эффективности тренингов стрессоустойчивости. </w:t>
      </w:r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При этом количественный анализ результатов такого рода тренингов показал максимальную эффективность для подходов основанных на </w:t>
      </w:r>
      <w:proofErr w:type="spellStart"/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>нейробиоуправлении</w:t>
      </w:r>
      <w:proofErr w:type="spellEnd"/>
      <w:r w:rsidR="005A3992" w:rsidRPr="005A3992">
        <w:rPr>
          <w:rFonts w:ascii="Times New Roman" w:hAnsi="Times New Roman" w:cs="Times New Roman"/>
          <w:sz w:val="24"/>
          <w:szCs w:val="24"/>
          <w:lang w:val="ru-RU"/>
        </w:rPr>
        <w:t xml:space="preserve"> и регистрации дыхания.</w:t>
      </w:r>
    </w:p>
    <w:p w:rsidR="005A3992" w:rsidRDefault="005A3992" w:rsidP="005A399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DA" w:rsidRPr="002A45DA" w:rsidRDefault="00D41302" w:rsidP="002A45D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Анализ текстов на предмет отражения аспектов 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и разного рода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процесс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поведени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я широко исследовалось ранее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. Социальные сети стали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большим ресурсом данных для такого рода исследований, так как 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люди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>свободно пишут о себе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Проведенный анализ показал возможность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эффективного использования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цифровы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след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ов (в данном случае текстов) для скрининга </w:t>
      </w:r>
      <w:proofErr w:type="spellStart"/>
      <w:r w:rsidRPr="00D41302">
        <w:rPr>
          <w:rFonts w:ascii="Times New Roman" w:hAnsi="Times New Roman" w:cs="Times New Roman"/>
          <w:sz w:val="24"/>
          <w:szCs w:val="24"/>
          <w:lang w:val="ru-RU"/>
        </w:rPr>
        <w:t>девиантного</w:t>
      </w:r>
      <w:proofErr w:type="spellEnd"/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(в данном случае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проблем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ы с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употребление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алкоголя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среди взрослых пользователей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сети (в данном случае </w:t>
      </w:r>
      <w:proofErr w:type="spellStart"/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>Facebook</w:t>
      </w:r>
      <w:proofErr w:type="spellEnd"/>
      <w:r w:rsidRPr="00D4130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. Учитывая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то, что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зло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>употреблени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алкогол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ем является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современной проблемой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общественного здоровья,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которая ведет и к высоким экономическим издержкам,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представленный в нашем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описанном исследовании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подход создает основу для инновационного и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непрерывного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>выявления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 групп риска </w:t>
      </w:r>
      <w:r w:rsidRPr="00D41302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открытых данных </w:t>
      </w:r>
      <w:r w:rsidR="000F4F7A" w:rsidRPr="00D41302">
        <w:rPr>
          <w:rFonts w:ascii="Times New Roman" w:hAnsi="Times New Roman" w:cs="Times New Roman"/>
          <w:sz w:val="24"/>
          <w:szCs w:val="24"/>
          <w:lang w:val="ru-RU"/>
        </w:rPr>
        <w:t>социальных медиа.</w:t>
      </w:r>
    </w:p>
    <w:p w:rsidR="00C02F17" w:rsidRPr="004E7AD2" w:rsidRDefault="00A417B6" w:rsidP="004E7AD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417B6" w:rsidRPr="00672292" w:rsidRDefault="00A417B6" w:rsidP="00CE2946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7AD2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СПИСОК</w:t>
      </w:r>
      <w:r w:rsidRPr="00672292">
        <w:rPr>
          <w:rFonts w:ascii="Times New Roman" w:hAnsi="Times New Roman" w:cs="Times New Roman"/>
          <w:sz w:val="24"/>
          <w:szCs w:val="24"/>
        </w:rPr>
        <w:t xml:space="preserve"> 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ИСПОЛЬЗОВАННЫХ</w:t>
      </w:r>
      <w:r w:rsidRPr="00672292">
        <w:rPr>
          <w:rFonts w:ascii="Times New Roman" w:hAnsi="Times New Roman" w:cs="Times New Roman"/>
          <w:sz w:val="24"/>
          <w:szCs w:val="24"/>
        </w:rPr>
        <w:t xml:space="preserve"> </w:t>
      </w:r>
      <w:r w:rsidRPr="004E7AD2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</w:p>
    <w:p w:rsidR="003B679E" w:rsidRPr="001731A0" w:rsidRDefault="003B679E" w:rsidP="001731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1A0">
        <w:rPr>
          <w:rFonts w:ascii="Times New Roman" w:hAnsi="Times New Roman" w:cs="Times New Roman"/>
          <w:sz w:val="24"/>
          <w:szCs w:val="24"/>
        </w:rPr>
        <w:t>Bakhchina</w:t>
      </w:r>
      <w:proofErr w:type="spellEnd"/>
      <w:r w:rsidRPr="001731A0">
        <w:rPr>
          <w:rFonts w:ascii="Times New Roman" w:hAnsi="Times New Roman" w:cs="Times New Roman"/>
          <w:sz w:val="24"/>
          <w:szCs w:val="24"/>
        </w:rPr>
        <w:t xml:space="preserve"> A. Nonlinear analysis of heart rate variability: possibilities of use in psychological research /</w:t>
      </w:r>
      <w:proofErr w:type="gramStart"/>
      <w:r w:rsidRPr="001731A0">
        <w:rPr>
          <w:rFonts w:ascii="Times New Roman" w:hAnsi="Times New Roman" w:cs="Times New Roman"/>
          <w:sz w:val="24"/>
          <w:szCs w:val="24"/>
        </w:rPr>
        <w:t>/  </w:t>
      </w:r>
      <w:proofErr w:type="spellStart"/>
      <w:r w:rsidRPr="001731A0">
        <w:rPr>
          <w:rFonts w:ascii="Times New Roman" w:hAnsi="Times New Roman" w:cs="Times New Roman"/>
          <w:sz w:val="24"/>
          <w:szCs w:val="24"/>
        </w:rPr>
        <w:t>Psikhologicheskii</w:t>
      </w:r>
      <w:proofErr w:type="spellEnd"/>
      <w:proofErr w:type="gramEnd"/>
      <w:r w:rsidRPr="0017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A0">
        <w:rPr>
          <w:rFonts w:ascii="Times New Roman" w:hAnsi="Times New Roman" w:cs="Times New Roman"/>
          <w:sz w:val="24"/>
          <w:szCs w:val="24"/>
        </w:rPr>
        <w:t>zhurnal</w:t>
      </w:r>
      <w:proofErr w:type="spellEnd"/>
      <w:r w:rsidRPr="001731A0">
        <w:rPr>
          <w:rFonts w:ascii="Times New Roman" w:hAnsi="Times New Roman" w:cs="Times New Roman"/>
          <w:sz w:val="24"/>
          <w:szCs w:val="24"/>
        </w:rPr>
        <w:t>. 2022</w:t>
      </w:r>
      <w:r w:rsidRPr="003B679E">
        <w:rPr>
          <w:rFonts w:ascii="Times New Roman" w:hAnsi="Times New Roman" w:cs="Times New Roman"/>
          <w:sz w:val="24"/>
          <w:szCs w:val="24"/>
        </w:rPr>
        <w:t xml:space="preserve">. </w:t>
      </w:r>
      <w:r w:rsidRPr="001731A0">
        <w:rPr>
          <w:rFonts w:ascii="Times New Roman" w:hAnsi="Times New Roman" w:cs="Times New Roman"/>
          <w:sz w:val="24"/>
          <w:szCs w:val="24"/>
        </w:rPr>
        <w:t>43.2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1731A0">
        <w:rPr>
          <w:rFonts w:ascii="Times New Roman" w:hAnsi="Times New Roman" w:cs="Times New Roman"/>
          <w:sz w:val="24"/>
          <w:szCs w:val="24"/>
        </w:rPr>
        <w:t xml:space="preserve">96-104.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31A0">
        <w:rPr>
          <w:rFonts w:ascii="Times New Roman" w:hAnsi="Times New Roman" w:cs="Times New Roman"/>
          <w:sz w:val="24"/>
          <w:szCs w:val="24"/>
        </w:rPr>
        <w:t>: 10.31857/S020595920019415-2</w:t>
      </w:r>
    </w:p>
    <w:p w:rsidR="003B679E" w:rsidRPr="00B71204" w:rsidRDefault="003B679E" w:rsidP="00B7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204">
        <w:rPr>
          <w:rFonts w:ascii="Times New Roman" w:hAnsi="Times New Roman" w:cs="Times New Roman"/>
          <w:sz w:val="24"/>
          <w:szCs w:val="24"/>
        </w:rPr>
        <w:t>Boucsein</w:t>
      </w:r>
      <w:proofErr w:type="spellEnd"/>
      <w:r w:rsidRPr="00B7120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204">
        <w:rPr>
          <w:rFonts w:ascii="Times New Roman" w:hAnsi="Times New Roman" w:cs="Times New Roman"/>
          <w:sz w:val="24"/>
          <w:szCs w:val="24"/>
        </w:rPr>
        <w:t>Fowles</w:t>
      </w:r>
      <w:proofErr w:type="spellEnd"/>
      <w:r w:rsidRPr="00B7120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204">
        <w:rPr>
          <w:rFonts w:ascii="Times New Roman" w:hAnsi="Times New Roman" w:cs="Times New Roman"/>
          <w:sz w:val="24"/>
          <w:szCs w:val="24"/>
        </w:rPr>
        <w:t>Grimnes</w:t>
      </w:r>
      <w:proofErr w:type="spellEnd"/>
      <w:r w:rsidRPr="00B7120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>, Ben-</w:t>
      </w:r>
      <w:proofErr w:type="spellStart"/>
      <w:r w:rsidRPr="00B71204">
        <w:rPr>
          <w:rFonts w:ascii="Times New Roman" w:hAnsi="Times New Roman" w:cs="Times New Roman"/>
          <w:sz w:val="24"/>
          <w:szCs w:val="24"/>
        </w:rPr>
        <w:t>Shakhar</w:t>
      </w:r>
      <w:proofErr w:type="spellEnd"/>
      <w:r w:rsidRPr="00B71204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71204">
        <w:rPr>
          <w:rFonts w:ascii="Times New Roman" w:hAnsi="Times New Roman" w:cs="Times New Roman"/>
          <w:sz w:val="24"/>
          <w:szCs w:val="24"/>
        </w:rPr>
        <w:t>oth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>, Dawson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204">
        <w:rPr>
          <w:rFonts w:ascii="Times New Roman" w:hAnsi="Times New Roman" w:cs="Times New Roman"/>
          <w:sz w:val="24"/>
          <w:szCs w:val="24"/>
        </w:rPr>
        <w:t>Filion</w:t>
      </w:r>
      <w:proofErr w:type="spellEnd"/>
      <w:r w:rsidRPr="00B7120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 xml:space="preserve"> Society for Psychophysiological Research Ad Hoc Committee on Electrodermal Measures. Publication recommendations for electrodermal measurements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B71204">
        <w:rPr>
          <w:rFonts w:ascii="Times New Roman" w:hAnsi="Times New Roman" w:cs="Times New Roman"/>
          <w:sz w:val="24"/>
          <w:szCs w:val="24"/>
        </w:rPr>
        <w:t xml:space="preserve"> Psychophysiology. 2012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204">
        <w:rPr>
          <w:rFonts w:ascii="Times New Roman" w:hAnsi="Times New Roman" w:cs="Times New Roman"/>
          <w:sz w:val="24"/>
          <w:szCs w:val="24"/>
        </w:rPr>
        <w:t xml:space="preserve"> 49(8)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B71204">
        <w:rPr>
          <w:rFonts w:ascii="Times New Roman" w:hAnsi="Times New Roman" w:cs="Times New Roman"/>
          <w:sz w:val="24"/>
          <w:szCs w:val="24"/>
        </w:rPr>
        <w:t>1017-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1204">
        <w:rPr>
          <w:rFonts w:ascii="Times New Roman" w:hAnsi="Times New Roman" w:cs="Times New Roman"/>
          <w:sz w:val="24"/>
          <w:szCs w:val="24"/>
        </w:rPr>
        <w:t>34. doi: 10.1111/j.1469-8986.2012.01384.x</w:t>
      </w:r>
    </w:p>
    <w:p w:rsidR="003B679E" w:rsidRPr="0050720E" w:rsidRDefault="003B679E" w:rsidP="00507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 xml:space="preserve">Collet C.,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Averty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20E">
        <w:rPr>
          <w:rFonts w:ascii="Times New Roman" w:hAnsi="Times New Roman" w:cs="Times New Roman"/>
          <w:sz w:val="24"/>
          <w:szCs w:val="24"/>
        </w:rPr>
        <w:t xml:space="preserve"> Dittmar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20E">
        <w:rPr>
          <w:rFonts w:ascii="Times New Roman" w:hAnsi="Times New Roman" w:cs="Times New Roman"/>
          <w:sz w:val="24"/>
          <w:szCs w:val="24"/>
        </w:rPr>
        <w:t>A. Autonomic nervous system and subjective ratings of strain in air-traffic control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r w:rsidRPr="00E21967">
        <w:rPr>
          <w:rFonts w:ascii="Times New Roman" w:hAnsi="Times New Roman" w:cs="Times New Roman"/>
          <w:sz w:val="24"/>
          <w:szCs w:val="24"/>
        </w:rPr>
        <w:t>Appl Ergon.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967">
        <w:rPr>
          <w:rFonts w:ascii="Times New Roman" w:hAnsi="Times New Roman" w:cs="Times New Roman"/>
          <w:sz w:val="24"/>
          <w:szCs w:val="24"/>
        </w:rPr>
        <w:t xml:space="preserve"> 40(1)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E21967">
        <w:rPr>
          <w:rFonts w:ascii="Times New Roman" w:hAnsi="Times New Roman" w:cs="Times New Roman"/>
          <w:sz w:val="24"/>
          <w:szCs w:val="24"/>
        </w:rPr>
        <w:t xml:space="preserve">23-32.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>: 10.1016/j.apergo.2008.01.019.</w:t>
      </w:r>
    </w:p>
    <w:p w:rsidR="003B679E" w:rsidRPr="00406477" w:rsidRDefault="003B679E" w:rsidP="004064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77">
        <w:rPr>
          <w:rFonts w:ascii="Times New Roman" w:hAnsi="Times New Roman" w:cs="Times New Roman"/>
          <w:sz w:val="24"/>
          <w:szCs w:val="24"/>
        </w:rPr>
        <w:t>Coulter H, Donnelly M, Mallett J, Kernohan WG. Heart Rate Variability Biofeedback to Treat Anxiety in Young People With Autism Spectrum Disorder: Findings From a Home-Based Pilot Study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406477">
        <w:rPr>
          <w:rFonts w:ascii="Times New Roman" w:hAnsi="Times New Roman" w:cs="Times New Roman"/>
          <w:sz w:val="24"/>
          <w:szCs w:val="24"/>
        </w:rPr>
        <w:t xml:space="preserve"> JMIR Form Res.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477">
        <w:rPr>
          <w:rFonts w:ascii="Times New Roman" w:hAnsi="Times New Roman" w:cs="Times New Roman"/>
          <w:sz w:val="24"/>
          <w:szCs w:val="24"/>
        </w:rPr>
        <w:t xml:space="preserve"> 26</w:t>
      </w:r>
      <w:proofErr w:type="gramStart"/>
      <w:r w:rsidRPr="00406477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406477">
        <w:rPr>
          <w:rFonts w:ascii="Times New Roman" w:hAnsi="Times New Roman" w:cs="Times New Roman"/>
          <w:sz w:val="24"/>
          <w:szCs w:val="24"/>
        </w:rPr>
        <w:t>(8):e37994. doi: 10.2196/37994</w:t>
      </w:r>
    </w:p>
    <w:p w:rsidR="003B679E" w:rsidRPr="00174804" w:rsidRDefault="003B679E" w:rsidP="001748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2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rider</w:t>
      </w:r>
      <w:r w:rsidRPr="005C382A">
        <w:rPr>
          <w:rFonts w:ascii="Times New Roman" w:hAnsi="Times New Roman" w:cs="Times New Roman"/>
          <w:sz w:val="24"/>
          <w:szCs w:val="24"/>
        </w:rPr>
        <w:t xml:space="preserve"> A. (2008). The electrodermal response: Biofeedback and individual difference studies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5C382A">
        <w:rPr>
          <w:rFonts w:ascii="Times New Roman" w:hAnsi="Times New Roman" w:cs="Times New Roman"/>
          <w:sz w:val="24"/>
          <w:szCs w:val="24"/>
        </w:rPr>
        <w:t xml:space="preserve"> Applied Psychology.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  <w:r w:rsidRPr="005C382A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5C382A">
        <w:rPr>
          <w:rFonts w:ascii="Times New Roman" w:hAnsi="Times New Roman" w:cs="Times New Roman"/>
          <w:sz w:val="24"/>
          <w:szCs w:val="24"/>
        </w:rPr>
        <w:t xml:space="preserve">37 - 48. </w:t>
      </w:r>
      <w:r>
        <w:rPr>
          <w:rFonts w:ascii="Times New Roman" w:hAnsi="Times New Roman" w:cs="Times New Roman"/>
          <w:sz w:val="24"/>
          <w:szCs w:val="24"/>
        </w:rPr>
        <w:t xml:space="preserve">Doi: </w:t>
      </w:r>
      <w:r w:rsidRPr="005C382A">
        <w:rPr>
          <w:rFonts w:ascii="Times New Roman" w:hAnsi="Times New Roman" w:cs="Times New Roman"/>
          <w:sz w:val="24"/>
          <w:szCs w:val="24"/>
        </w:rPr>
        <w:t>10.1111/j.1464-0597.1978.tb01397.x.</w:t>
      </w:r>
    </w:p>
    <w:p w:rsidR="003B679E" w:rsidRPr="0050720E" w:rsidRDefault="003B679E" w:rsidP="00507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>Dang H.M., Lam T.T., Dao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720E">
        <w:rPr>
          <w:rFonts w:ascii="Times New Roman" w:hAnsi="Times New Roman" w:cs="Times New Roman"/>
          <w:sz w:val="24"/>
          <w:szCs w:val="24"/>
        </w:rPr>
        <w:t>Weiss B. Mental health literacy at the public health level in low and middle income countries: An exploratory mixed methods study in Vietnam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 xml:space="preserve"> One.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967">
        <w:rPr>
          <w:rFonts w:ascii="Times New Roman" w:hAnsi="Times New Roman" w:cs="Times New Roman"/>
          <w:sz w:val="24"/>
          <w:szCs w:val="24"/>
        </w:rPr>
        <w:t xml:space="preserve"> 31;15(12):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967">
        <w:rPr>
          <w:rFonts w:ascii="Times New Roman" w:hAnsi="Times New Roman" w:cs="Times New Roman"/>
          <w:sz w:val="24"/>
          <w:szCs w:val="24"/>
        </w:rPr>
        <w:t xml:space="preserve">e0244573.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>: 10.1371/journal.pone.0244573</w:t>
      </w:r>
      <w:r w:rsidRPr="0050720E">
        <w:rPr>
          <w:rFonts w:ascii="Times New Roman" w:hAnsi="Times New Roman" w:cs="Times New Roman"/>
          <w:sz w:val="24"/>
          <w:szCs w:val="24"/>
        </w:rPr>
        <w:t>.</w:t>
      </w:r>
    </w:p>
    <w:p w:rsidR="003B679E" w:rsidRDefault="003B679E" w:rsidP="00A82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008">
        <w:rPr>
          <w:rFonts w:ascii="Times New Roman" w:hAnsi="Times New Roman" w:cs="Times New Roman"/>
          <w:sz w:val="24"/>
          <w:szCs w:val="24"/>
        </w:rPr>
        <w:t>Gevins</w:t>
      </w:r>
      <w:proofErr w:type="spellEnd"/>
      <w:r w:rsidRPr="00064008">
        <w:rPr>
          <w:rFonts w:ascii="Times New Roman" w:hAnsi="Times New Roman" w:cs="Times New Roman"/>
          <w:sz w:val="24"/>
          <w:szCs w:val="24"/>
        </w:rPr>
        <w:t xml:space="preserve"> A., Smith M.E., Leong H., McEvoy L., Whitfield S., Du R., &amp; Rush G. Monitoring Working Memory Load During Computer-Based Tasks with EEG Pattern Recognition Methods // </w:t>
      </w:r>
      <w:r w:rsidRPr="00672292">
        <w:rPr>
          <w:rFonts w:ascii="Times New Roman" w:hAnsi="Times New Roman" w:cs="Times New Roman"/>
          <w:sz w:val="24"/>
          <w:szCs w:val="24"/>
        </w:rPr>
        <w:t>Hum Factors. 1998</w:t>
      </w:r>
      <w:r w:rsidRPr="003B679E">
        <w:rPr>
          <w:rFonts w:ascii="Times New Roman" w:hAnsi="Times New Roman" w:cs="Times New Roman"/>
          <w:sz w:val="24"/>
          <w:szCs w:val="24"/>
        </w:rPr>
        <w:t>.</w:t>
      </w:r>
      <w:r w:rsidRPr="00672292">
        <w:rPr>
          <w:rFonts w:ascii="Times New Roman" w:hAnsi="Times New Roman" w:cs="Times New Roman"/>
          <w:sz w:val="24"/>
          <w:szCs w:val="24"/>
        </w:rPr>
        <w:t xml:space="preserve"> 40(1)</w:t>
      </w:r>
      <w:r w:rsidRPr="003B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672292">
        <w:rPr>
          <w:rFonts w:ascii="Times New Roman" w:hAnsi="Times New Roman" w:cs="Times New Roman"/>
          <w:sz w:val="24"/>
          <w:szCs w:val="24"/>
        </w:rPr>
        <w:t xml:space="preserve">79-91. </w:t>
      </w:r>
      <w:proofErr w:type="spellStart"/>
      <w:r w:rsidRPr="0067229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72292">
        <w:rPr>
          <w:rFonts w:ascii="Times New Roman" w:hAnsi="Times New Roman" w:cs="Times New Roman"/>
          <w:sz w:val="24"/>
          <w:szCs w:val="24"/>
        </w:rPr>
        <w:t>: 10.1518/001872098779480578</w:t>
      </w:r>
    </w:p>
    <w:p w:rsidR="003B679E" w:rsidRPr="00296D0F" w:rsidRDefault="003B679E" w:rsidP="00296D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D0F">
        <w:rPr>
          <w:rFonts w:ascii="Times New Roman" w:hAnsi="Times New Roman" w:cs="Times New Roman"/>
          <w:sz w:val="24"/>
          <w:szCs w:val="24"/>
        </w:rPr>
        <w:t>Gruzelier</w:t>
      </w:r>
      <w:proofErr w:type="spellEnd"/>
      <w:r w:rsidRPr="00296D0F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6D0F">
        <w:rPr>
          <w:rFonts w:ascii="Times New Roman" w:hAnsi="Times New Roman" w:cs="Times New Roman"/>
          <w:sz w:val="24"/>
          <w:szCs w:val="24"/>
        </w:rPr>
        <w:t>H. EEG-</w:t>
      </w:r>
      <w:proofErr w:type="spellStart"/>
      <w:r w:rsidRPr="00296D0F">
        <w:rPr>
          <w:rFonts w:ascii="Times New Roman" w:hAnsi="Times New Roman" w:cs="Times New Roman"/>
          <w:sz w:val="24"/>
          <w:szCs w:val="24"/>
        </w:rPr>
        <w:t>neurofeedback</w:t>
      </w:r>
      <w:proofErr w:type="spellEnd"/>
      <w:r w:rsidRPr="00296D0F">
        <w:rPr>
          <w:rFonts w:ascii="Times New Roman" w:hAnsi="Times New Roman" w:cs="Times New Roman"/>
          <w:sz w:val="24"/>
          <w:szCs w:val="24"/>
        </w:rPr>
        <w:t xml:space="preserve"> for optimising performance. I: a review of cognitive and affective outcome in healthy participants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29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D0F">
        <w:rPr>
          <w:rFonts w:ascii="Times New Roman" w:hAnsi="Times New Roman" w:cs="Times New Roman"/>
          <w:sz w:val="24"/>
          <w:szCs w:val="24"/>
        </w:rPr>
        <w:t>Neurosci</w:t>
      </w:r>
      <w:proofErr w:type="spellEnd"/>
      <w:r w:rsidRPr="0029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D0F">
        <w:rPr>
          <w:rFonts w:ascii="Times New Roman" w:hAnsi="Times New Roman" w:cs="Times New Roman"/>
          <w:sz w:val="24"/>
          <w:szCs w:val="24"/>
        </w:rPr>
        <w:t>Biobehav</w:t>
      </w:r>
      <w:proofErr w:type="spellEnd"/>
      <w:r w:rsidRPr="00296D0F">
        <w:rPr>
          <w:rFonts w:ascii="Times New Roman" w:hAnsi="Times New Roman" w:cs="Times New Roman"/>
          <w:sz w:val="24"/>
          <w:szCs w:val="24"/>
        </w:rPr>
        <w:t xml:space="preserve"> Rev. 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6D0F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296D0F">
        <w:rPr>
          <w:rFonts w:ascii="Times New Roman" w:hAnsi="Times New Roman" w:cs="Times New Roman"/>
          <w:sz w:val="24"/>
          <w:szCs w:val="24"/>
        </w:rPr>
        <w:t>124-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6D0F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296D0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96D0F">
        <w:rPr>
          <w:rFonts w:ascii="Times New Roman" w:hAnsi="Times New Roman" w:cs="Times New Roman"/>
          <w:sz w:val="24"/>
          <w:szCs w:val="24"/>
        </w:rPr>
        <w:t>: 10.1016/j.neubiorev.2013.09.015</w:t>
      </w:r>
    </w:p>
    <w:p w:rsidR="003B679E" w:rsidRDefault="003B679E" w:rsidP="001748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804">
        <w:rPr>
          <w:rFonts w:ascii="Times New Roman" w:hAnsi="Times New Roman" w:cs="Times New Roman"/>
          <w:sz w:val="24"/>
          <w:szCs w:val="24"/>
        </w:rPr>
        <w:lastRenderedPageBreak/>
        <w:t>Hammond DC. Neurofeedback with anxiety and affective disorders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174804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Pr="00174804">
        <w:rPr>
          <w:rFonts w:ascii="Times New Roman" w:hAnsi="Times New Roman" w:cs="Times New Roman"/>
          <w:sz w:val="24"/>
          <w:szCs w:val="24"/>
        </w:rPr>
        <w:t>Adolesc</w:t>
      </w:r>
      <w:proofErr w:type="spellEnd"/>
      <w:r w:rsidRPr="0017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804">
        <w:rPr>
          <w:rFonts w:ascii="Times New Roman" w:hAnsi="Times New Roman" w:cs="Times New Roman"/>
          <w:sz w:val="24"/>
          <w:szCs w:val="24"/>
        </w:rPr>
        <w:t>Psychiatr</w:t>
      </w:r>
      <w:proofErr w:type="spellEnd"/>
      <w:r w:rsidRPr="0017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804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74804">
        <w:rPr>
          <w:rFonts w:ascii="Times New Roman" w:hAnsi="Times New Roman" w:cs="Times New Roman"/>
          <w:sz w:val="24"/>
          <w:szCs w:val="24"/>
        </w:rPr>
        <w:t xml:space="preserve"> N Am. 2005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804">
        <w:rPr>
          <w:rFonts w:ascii="Times New Roman" w:hAnsi="Times New Roman" w:cs="Times New Roman"/>
          <w:sz w:val="24"/>
          <w:szCs w:val="24"/>
        </w:rPr>
        <w:t xml:space="preserve"> 14(1)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174804">
        <w:rPr>
          <w:rFonts w:ascii="Times New Roman" w:hAnsi="Times New Roman" w:cs="Times New Roman"/>
          <w:sz w:val="24"/>
          <w:szCs w:val="24"/>
        </w:rPr>
        <w:t>105-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80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80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74804">
        <w:rPr>
          <w:rFonts w:ascii="Times New Roman" w:hAnsi="Times New Roman" w:cs="Times New Roman"/>
          <w:sz w:val="24"/>
          <w:szCs w:val="24"/>
        </w:rPr>
        <w:t>: 10.1016/j.chc.2004.07.008</w:t>
      </w:r>
    </w:p>
    <w:p w:rsidR="003B679E" w:rsidRPr="006E4E30" w:rsidRDefault="003B679E" w:rsidP="006E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30">
        <w:rPr>
          <w:rFonts w:ascii="Times New Roman" w:hAnsi="Times New Roman" w:cs="Times New Roman"/>
          <w:sz w:val="24"/>
          <w:szCs w:val="24"/>
        </w:rPr>
        <w:t>Hassan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E30">
        <w:rPr>
          <w:rFonts w:ascii="Times New Roman" w:hAnsi="Times New Roman" w:cs="Times New Roman"/>
          <w:sz w:val="24"/>
          <w:szCs w:val="24"/>
        </w:rPr>
        <w:t>Abusaad</w:t>
      </w:r>
      <w:proofErr w:type="spellEnd"/>
      <w:r w:rsidRPr="006E4E3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>, Mohammed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>A. Effect of the Buteyko breathing technique on asthma severity control among school age children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6E4E30">
        <w:rPr>
          <w:rFonts w:ascii="Times New Roman" w:hAnsi="Times New Roman" w:cs="Times New Roman"/>
          <w:sz w:val="24"/>
          <w:szCs w:val="24"/>
        </w:rPr>
        <w:t xml:space="preserve"> Egypt J </w:t>
      </w:r>
      <w:proofErr w:type="spellStart"/>
      <w:r w:rsidRPr="006E4E30">
        <w:rPr>
          <w:rFonts w:ascii="Times New Roman" w:hAnsi="Times New Roman" w:cs="Times New Roman"/>
          <w:sz w:val="24"/>
          <w:szCs w:val="24"/>
        </w:rPr>
        <w:t>Bronchol</w:t>
      </w:r>
      <w:proofErr w:type="spellEnd"/>
      <w:r w:rsidRPr="006E4E30">
        <w:rPr>
          <w:rFonts w:ascii="Times New Roman" w:hAnsi="Times New Roman" w:cs="Times New Roman"/>
          <w:sz w:val="24"/>
          <w:szCs w:val="24"/>
        </w:rPr>
        <w:t>.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E30">
        <w:rPr>
          <w:rFonts w:ascii="Times New Roman" w:hAnsi="Times New Roman" w:cs="Times New Roman"/>
          <w:sz w:val="24"/>
          <w:szCs w:val="24"/>
        </w:rPr>
        <w:t xml:space="preserve">16(1):45. </w:t>
      </w:r>
      <w:proofErr w:type="spellStart"/>
      <w:r w:rsidRPr="006E4E3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E4E30">
        <w:rPr>
          <w:rFonts w:ascii="Times New Roman" w:hAnsi="Times New Roman" w:cs="Times New Roman"/>
          <w:sz w:val="24"/>
          <w:szCs w:val="24"/>
        </w:rPr>
        <w:t>: 10.1186/s43168-022-00149-3</w:t>
      </w:r>
    </w:p>
    <w:p w:rsidR="003B679E" w:rsidRDefault="003B679E" w:rsidP="00A82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4A5">
        <w:rPr>
          <w:rFonts w:ascii="Times New Roman" w:hAnsi="Times New Roman" w:cs="Times New Roman"/>
          <w:sz w:val="24"/>
          <w:szCs w:val="24"/>
        </w:rPr>
        <w:t xml:space="preserve">Lehrer P., </w:t>
      </w:r>
      <w:proofErr w:type="spellStart"/>
      <w:r w:rsidRPr="00F804A5">
        <w:rPr>
          <w:rFonts w:ascii="Times New Roman" w:hAnsi="Times New Roman" w:cs="Times New Roman"/>
          <w:sz w:val="24"/>
          <w:szCs w:val="24"/>
        </w:rPr>
        <w:t>Vaschillo</w:t>
      </w:r>
      <w:proofErr w:type="spellEnd"/>
      <w:r w:rsidRPr="00F804A5">
        <w:rPr>
          <w:rFonts w:ascii="Times New Roman" w:hAnsi="Times New Roman" w:cs="Times New Roman"/>
          <w:sz w:val="24"/>
          <w:szCs w:val="24"/>
        </w:rPr>
        <w:t xml:space="preserve"> E., &amp; </w:t>
      </w:r>
      <w:proofErr w:type="spellStart"/>
      <w:r w:rsidRPr="00F804A5">
        <w:rPr>
          <w:rFonts w:ascii="Times New Roman" w:hAnsi="Times New Roman" w:cs="Times New Roman"/>
          <w:sz w:val="24"/>
          <w:szCs w:val="24"/>
        </w:rPr>
        <w:t>Vaschillo</w:t>
      </w:r>
      <w:proofErr w:type="spellEnd"/>
      <w:r w:rsidRPr="00F804A5">
        <w:rPr>
          <w:rFonts w:ascii="Times New Roman" w:hAnsi="Times New Roman" w:cs="Times New Roman"/>
          <w:sz w:val="24"/>
          <w:szCs w:val="24"/>
        </w:rPr>
        <w:t xml:space="preserve"> B. Resonant Frequency Biofeedback Training to Increase Cardiac Variability: Rationale and Manual for Training // </w:t>
      </w:r>
      <w:proofErr w:type="spellStart"/>
      <w:r w:rsidRPr="00BF073D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BF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3D">
        <w:rPr>
          <w:rFonts w:ascii="Times New Roman" w:hAnsi="Times New Roman" w:cs="Times New Roman"/>
          <w:sz w:val="24"/>
          <w:szCs w:val="24"/>
        </w:rPr>
        <w:t>Psychophysiol</w:t>
      </w:r>
      <w:proofErr w:type="spellEnd"/>
      <w:r w:rsidRPr="00BF073D">
        <w:rPr>
          <w:rFonts w:ascii="Times New Roman" w:hAnsi="Times New Roman" w:cs="Times New Roman"/>
          <w:sz w:val="24"/>
          <w:szCs w:val="24"/>
        </w:rPr>
        <w:t xml:space="preserve"> Biofeedback. 2000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73D">
        <w:rPr>
          <w:rFonts w:ascii="Times New Roman" w:hAnsi="Times New Roman" w:cs="Times New Roman"/>
          <w:sz w:val="24"/>
          <w:szCs w:val="24"/>
        </w:rPr>
        <w:t xml:space="preserve"> 25(3</w:t>
      </w:r>
      <w:r>
        <w:rPr>
          <w:rFonts w:ascii="Times New Roman" w:hAnsi="Times New Roman" w:cs="Times New Roman"/>
          <w:sz w:val="24"/>
          <w:szCs w:val="24"/>
        </w:rPr>
        <w:t xml:space="preserve">). P. </w:t>
      </w:r>
      <w:r w:rsidRPr="00BF073D">
        <w:rPr>
          <w:rFonts w:ascii="Times New Roman" w:hAnsi="Times New Roman" w:cs="Times New Roman"/>
          <w:sz w:val="24"/>
          <w:szCs w:val="24"/>
        </w:rPr>
        <w:t>177-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073D">
        <w:rPr>
          <w:rFonts w:ascii="Times New Roman" w:hAnsi="Times New Roman" w:cs="Times New Roman"/>
          <w:sz w:val="24"/>
          <w:szCs w:val="24"/>
        </w:rPr>
        <w:t xml:space="preserve">91. </w:t>
      </w:r>
      <w:proofErr w:type="spellStart"/>
      <w:r w:rsidRPr="00BF073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F073D">
        <w:rPr>
          <w:rFonts w:ascii="Times New Roman" w:hAnsi="Times New Roman" w:cs="Times New Roman"/>
          <w:sz w:val="24"/>
          <w:szCs w:val="24"/>
        </w:rPr>
        <w:t>: 10.1023/a:1009554825745</w:t>
      </w:r>
    </w:p>
    <w:p w:rsidR="003B679E" w:rsidRPr="0050720E" w:rsidRDefault="003B679E" w:rsidP="00507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 xml:space="preserve">Longo L.,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Wickens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C.D., Hancock P.A.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20E">
        <w:rPr>
          <w:rFonts w:ascii="Times New Roman" w:hAnsi="Times New Roman" w:cs="Times New Roman"/>
          <w:sz w:val="24"/>
          <w:szCs w:val="24"/>
        </w:rPr>
        <w:t xml:space="preserve"> Hancock G.M. Human Mental Workload: A Survey and a Novel Inclusive Definition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50720E">
        <w:rPr>
          <w:rFonts w:ascii="Times New Roman" w:hAnsi="Times New Roman" w:cs="Times New Roman"/>
          <w:sz w:val="24"/>
          <w:szCs w:val="24"/>
        </w:rPr>
        <w:t xml:space="preserve"> Frontiers in Psychology vol. 13 Preprint at https://doi.org/10.3389/fpsyg.2022.883321 (2022).</w:t>
      </w:r>
    </w:p>
    <w:p w:rsidR="003B679E" w:rsidRPr="0050720E" w:rsidRDefault="003B679E" w:rsidP="00507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 xml:space="preserve">Ouwehand K.,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Kroef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A. van der, Wong J.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Paas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F. Measuring Cognitive Load: Are There More Valid Alternatives to Likert Rating Scales?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E21967">
        <w:rPr>
          <w:rFonts w:ascii="Times New Roman" w:hAnsi="Times New Roman" w:cs="Times New Roman"/>
          <w:sz w:val="24"/>
          <w:szCs w:val="24"/>
        </w:rPr>
        <w:t xml:space="preserve">Front. Educ.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Pr="00E21967">
        <w:rPr>
          <w:rFonts w:ascii="Times New Roman" w:hAnsi="Times New Roman" w:cs="Times New Roman"/>
          <w:sz w:val="24"/>
          <w:szCs w:val="24"/>
        </w:rPr>
        <w:t xml:space="preserve">6:702616.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>: 10.3389/feduc.2021.702616</w:t>
      </w:r>
      <w:r w:rsidRPr="0050720E">
        <w:rPr>
          <w:rFonts w:ascii="Times New Roman" w:hAnsi="Times New Roman" w:cs="Times New Roman"/>
          <w:sz w:val="24"/>
          <w:szCs w:val="24"/>
        </w:rPr>
        <w:t>.</w:t>
      </w:r>
    </w:p>
    <w:p w:rsidR="003B679E" w:rsidRPr="00F72915" w:rsidRDefault="003B679E" w:rsidP="00F729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915">
        <w:rPr>
          <w:rFonts w:ascii="Times New Roman" w:hAnsi="Times New Roman" w:cs="Times New Roman"/>
          <w:sz w:val="24"/>
          <w:szCs w:val="24"/>
        </w:rPr>
        <w:t>Runova</w:t>
      </w:r>
      <w:proofErr w:type="spellEnd"/>
      <w:r w:rsidRPr="00F72915">
        <w:rPr>
          <w:rFonts w:ascii="Times New Roman" w:hAnsi="Times New Roman" w:cs="Times New Roman"/>
          <w:sz w:val="24"/>
          <w:szCs w:val="24"/>
        </w:rPr>
        <w:t xml:space="preserve"> E.V., </w:t>
      </w:r>
      <w:proofErr w:type="spellStart"/>
      <w:r w:rsidRPr="00F72915">
        <w:rPr>
          <w:rFonts w:ascii="Times New Roman" w:hAnsi="Times New Roman" w:cs="Times New Roman"/>
          <w:sz w:val="24"/>
          <w:szCs w:val="24"/>
        </w:rPr>
        <w:t>Grigoreva</w:t>
      </w:r>
      <w:proofErr w:type="spellEnd"/>
      <w:r w:rsidRPr="00F72915">
        <w:rPr>
          <w:rFonts w:ascii="Times New Roman" w:hAnsi="Times New Roman" w:cs="Times New Roman"/>
          <w:sz w:val="24"/>
          <w:szCs w:val="24"/>
        </w:rPr>
        <w:t xml:space="preserve"> V.N., Bakhchina А.V., Parin S.B., Shishalov I.S., Kozhevnikov V.V., Nekrasova M.M., Karatushina D.I., Grigoreva K.А., Polevaya S.А. Vegetative Correlates </w:t>
      </w:r>
      <w:proofErr w:type="spellStart"/>
      <w:r w:rsidRPr="00F72915">
        <w:rPr>
          <w:rFonts w:ascii="Times New Roman" w:hAnsi="Times New Roman" w:cs="Times New Roman"/>
          <w:sz w:val="24"/>
          <w:szCs w:val="24"/>
        </w:rPr>
        <w:t>оf</w:t>
      </w:r>
      <w:proofErr w:type="spellEnd"/>
      <w:r w:rsidRPr="00F72915">
        <w:rPr>
          <w:rFonts w:ascii="Times New Roman" w:hAnsi="Times New Roman" w:cs="Times New Roman"/>
          <w:sz w:val="24"/>
          <w:szCs w:val="24"/>
        </w:rPr>
        <w:t xml:space="preserve"> Conscious Representation </w:t>
      </w:r>
      <w:proofErr w:type="spellStart"/>
      <w:r w:rsidRPr="00F72915">
        <w:rPr>
          <w:rFonts w:ascii="Times New Roman" w:hAnsi="Times New Roman" w:cs="Times New Roman"/>
          <w:sz w:val="24"/>
          <w:szCs w:val="24"/>
        </w:rPr>
        <w:t>оf</w:t>
      </w:r>
      <w:proofErr w:type="spellEnd"/>
      <w:r w:rsidRPr="00F72915">
        <w:rPr>
          <w:rFonts w:ascii="Times New Roman" w:hAnsi="Times New Roman" w:cs="Times New Roman"/>
          <w:sz w:val="24"/>
          <w:szCs w:val="24"/>
        </w:rPr>
        <w:t xml:space="preserve"> Emotional Stress // </w:t>
      </w:r>
      <w:proofErr w:type="spellStart"/>
      <w:r w:rsidRPr="00F72915">
        <w:rPr>
          <w:rFonts w:ascii="Times New Roman" w:hAnsi="Times New Roman" w:cs="Times New Roman"/>
          <w:sz w:val="24"/>
          <w:szCs w:val="24"/>
        </w:rPr>
        <w:t>Sovremennye</w:t>
      </w:r>
      <w:proofErr w:type="spellEnd"/>
      <w:r w:rsidRPr="00F7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915">
        <w:rPr>
          <w:rFonts w:ascii="Times New Roman" w:hAnsi="Times New Roman" w:cs="Times New Roman"/>
          <w:sz w:val="24"/>
          <w:szCs w:val="24"/>
        </w:rPr>
        <w:t>tehnologii</w:t>
      </w:r>
      <w:proofErr w:type="spellEnd"/>
      <w:r w:rsidRPr="00F72915">
        <w:rPr>
          <w:rFonts w:ascii="Times New Roman" w:hAnsi="Times New Roman" w:cs="Times New Roman"/>
          <w:sz w:val="24"/>
          <w:szCs w:val="24"/>
        </w:rPr>
        <w:t xml:space="preserve"> v medicine. 2013</w:t>
      </w:r>
      <w:r w:rsidRPr="003B679E">
        <w:rPr>
          <w:rFonts w:ascii="Times New Roman" w:hAnsi="Times New Roman" w:cs="Times New Roman"/>
          <w:sz w:val="24"/>
          <w:szCs w:val="24"/>
        </w:rPr>
        <w:t>.</w:t>
      </w:r>
      <w:r w:rsidRPr="00F72915">
        <w:rPr>
          <w:rFonts w:ascii="Times New Roman" w:hAnsi="Times New Roman" w:cs="Times New Roman"/>
          <w:sz w:val="24"/>
          <w:szCs w:val="24"/>
        </w:rPr>
        <w:t xml:space="preserve"> 5(4)</w:t>
      </w:r>
      <w:r w:rsidRPr="003B679E">
        <w:rPr>
          <w:rFonts w:ascii="Times New Roman" w:hAnsi="Times New Roman" w:cs="Times New Roman"/>
          <w:sz w:val="24"/>
          <w:szCs w:val="24"/>
        </w:rPr>
        <w:t>.</w:t>
      </w:r>
      <w:r w:rsidRPr="00F72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F72915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-77</w:t>
      </w:r>
      <w:r w:rsidRPr="003B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79E" w:rsidRPr="0050720E" w:rsidRDefault="003B679E" w:rsidP="00507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20E">
        <w:rPr>
          <w:rFonts w:ascii="Times New Roman" w:hAnsi="Times New Roman" w:cs="Times New Roman"/>
          <w:sz w:val="24"/>
          <w:szCs w:val="24"/>
        </w:rPr>
        <w:t>Sarailoo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Latifzadeh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Amiri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S.H.,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Bosaghzadeh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Ebrahimpour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R. Assessment of instantaneous cognitive load imposed by educational multimedia using electroencephalography signals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r w:rsidRPr="00E21967">
        <w:rPr>
          <w:rFonts w:ascii="Times New Roman" w:hAnsi="Times New Roman" w:cs="Times New Roman"/>
          <w:sz w:val="24"/>
          <w:szCs w:val="24"/>
        </w:rPr>
        <w:t xml:space="preserve">Front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Neurosci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>.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967">
        <w:rPr>
          <w:rFonts w:ascii="Times New Roman" w:hAnsi="Times New Roman" w:cs="Times New Roman"/>
          <w:sz w:val="24"/>
          <w:szCs w:val="24"/>
        </w:rPr>
        <w:t xml:space="preserve"> 1;16:744737.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>: 10.3389/fnins.2022.744737</w:t>
      </w:r>
    </w:p>
    <w:p w:rsidR="003B679E" w:rsidRPr="0050720E" w:rsidRDefault="003B679E" w:rsidP="00507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Dongen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H.P.A.,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Maislin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Mullington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J.M.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20E">
        <w:rPr>
          <w:rFonts w:ascii="Times New Roman" w:hAnsi="Times New Roman" w:cs="Times New Roman"/>
          <w:sz w:val="24"/>
          <w:szCs w:val="24"/>
        </w:rPr>
        <w:t>Dinges</w:t>
      </w:r>
      <w:proofErr w:type="spellEnd"/>
      <w:r w:rsidRPr="0050720E">
        <w:rPr>
          <w:rFonts w:ascii="Times New Roman" w:hAnsi="Times New Roman" w:cs="Times New Roman"/>
          <w:sz w:val="24"/>
          <w:szCs w:val="24"/>
        </w:rPr>
        <w:t xml:space="preserve"> D.F. The cumulative cost of additional wakefulness: Dose-response effects on neurobehavioral functions and sleep physiology from chronic sleep restriction and total sleep deprivation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50720E">
        <w:rPr>
          <w:rFonts w:ascii="Times New Roman" w:hAnsi="Times New Roman" w:cs="Times New Roman"/>
          <w:sz w:val="24"/>
          <w:szCs w:val="24"/>
        </w:rPr>
        <w:t xml:space="preserve"> </w:t>
      </w:r>
      <w:r w:rsidRPr="00E21967">
        <w:rPr>
          <w:rFonts w:ascii="Times New Roman" w:hAnsi="Times New Roman" w:cs="Times New Roman"/>
          <w:sz w:val="24"/>
          <w:szCs w:val="24"/>
        </w:rPr>
        <w:t>Sleep. 2003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967">
        <w:rPr>
          <w:rFonts w:ascii="Times New Roman" w:hAnsi="Times New Roman" w:cs="Times New Roman"/>
          <w:sz w:val="24"/>
          <w:szCs w:val="24"/>
        </w:rPr>
        <w:t xml:space="preserve"> 15;26(2)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E21967">
        <w:rPr>
          <w:rFonts w:ascii="Times New Roman" w:hAnsi="Times New Roman" w:cs="Times New Roman"/>
          <w:sz w:val="24"/>
          <w:szCs w:val="24"/>
        </w:rPr>
        <w:t>117-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1967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E2196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21967">
        <w:rPr>
          <w:rFonts w:ascii="Times New Roman" w:hAnsi="Times New Roman" w:cs="Times New Roman"/>
          <w:sz w:val="24"/>
          <w:szCs w:val="24"/>
        </w:rPr>
        <w:t>: 10.1093/sleep/26.2.117.</w:t>
      </w:r>
    </w:p>
    <w:p w:rsidR="00C02F17" w:rsidRDefault="00C02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2F17" w:rsidRPr="00C02F17" w:rsidRDefault="00C02F17" w:rsidP="00C0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F1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</w:p>
    <w:p w:rsidR="00C02F17" w:rsidRDefault="004B0F89" w:rsidP="004B0F89">
      <w:pPr>
        <w:pStyle w:val="ad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>
        <w:rPr>
          <w:rFonts w:eastAsiaTheme="minorHAnsi"/>
          <w:noProof/>
          <w:lang w:val="ru-RU" w:eastAsia="ru-RU"/>
        </w:rPr>
        <w:drawing>
          <wp:inline distT="0" distB="0" distL="0" distR="0">
            <wp:extent cx="2759503" cy="2875005"/>
            <wp:effectExtent l="0" t="0" r="0" b="0"/>
            <wp:docPr id="3" name="Picture 3" descr="A graph of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blue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80" cy="287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lang w:val="ru-RU" w:eastAsia="ru-RU"/>
        </w:rPr>
        <w:drawing>
          <wp:inline distT="0" distB="0" distL="0" distR="0">
            <wp:extent cx="2761512" cy="2877098"/>
            <wp:effectExtent l="0" t="0" r="0" b="0"/>
            <wp:docPr id="2" name="Picture 2" descr="A graph of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blue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26" cy="28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BE" w:rsidRPr="002B7923" w:rsidRDefault="004B0F89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sz w:val="24"/>
          <w:szCs w:val="24"/>
          <w:lang w:val="ru-RU"/>
        </w:rPr>
        <w:t xml:space="preserve">Рис. 1. 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Распределения оценок УЭД в возрастных группах младше 20 лет и старше 40 лет. </w:t>
      </w:r>
    </w:p>
    <w:p w:rsidR="002F70BE" w:rsidRPr="002B7923" w:rsidRDefault="002F70BE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12062" cy="2825578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62" cy="283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18487" cy="28322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09" cy="28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BE" w:rsidRPr="002B7923" w:rsidRDefault="002F70BE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sz w:val="24"/>
          <w:szCs w:val="24"/>
          <w:lang w:val="ru-RU"/>
        </w:rPr>
        <w:t xml:space="preserve">Рис. 2. 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>Распределения оценок УЭД в группах мужчин и женщин.</w:t>
      </w:r>
    </w:p>
    <w:p w:rsidR="002F70BE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419507" cy="252077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39" cy="25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46018" cy="26525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48" cy="26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sz w:val="24"/>
          <w:szCs w:val="24"/>
          <w:lang w:val="ru-RU"/>
        </w:rPr>
        <w:t>Рис. 3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 xml:space="preserve">. Распределения оценок УЭД в группах со средним </w:t>
      </w:r>
      <w:r w:rsidR="002B7923">
        <w:rPr>
          <w:rFonts w:ascii="Times New Roman" w:hAnsi="Times New Roman" w:cs="Times New Roman"/>
          <w:sz w:val="24"/>
          <w:szCs w:val="24"/>
        </w:rPr>
        <w:t>RR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>-интервалом меньше 600 мс и больше 900 мс.</w:t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35321" cy="2537254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24" cy="254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79589" cy="25833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62" cy="25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sz w:val="24"/>
          <w:szCs w:val="24"/>
          <w:lang w:val="ru-RU"/>
        </w:rPr>
        <w:t>Рис. 4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 xml:space="preserve">. Распределения оценок УЭД в группах с низкой и высокой выборочной энтропией </w:t>
      </w:r>
      <w:r w:rsidR="002B7923">
        <w:rPr>
          <w:rFonts w:ascii="Times New Roman" w:hAnsi="Times New Roman" w:cs="Times New Roman"/>
          <w:sz w:val="24"/>
          <w:szCs w:val="24"/>
        </w:rPr>
        <w:t>RR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>-интервалов (</w:t>
      </w:r>
      <w:proofErr w:type="spellStart"/>
      <w:r w:rsidR="002B7923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 xml:space="preserve">&lt;0.06 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2B7923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>&gt;1.15).</w:t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685" w:rsidRDefault="00E86685" w:rsidP="00E86685">
      <w:pPr>
        <w:pStyle w:val="ad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2372066" cy="2471351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39" cy="247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  <w:lang w:val="ru-RU" w:eastAsia="ru-RU"/>
        </w:rPr>
        <w:drawing>
          <wp:inline distT="0" distB="0" distL="0" distR="0">
            <wp:extent cx="2332532" cy="2430163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49" cy="24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sz w:val="24"/>
          <w:szCs w:val="24"/>
          <w:lang w:val="ru-RU"/>
        </w:rPr>
        <w:t>Рис. 5</w:t>
      </w:r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>Распределения оценок УЭД в группах с низкими и высокими значениями индекса вегетативного баланса (</w:t>
      </w:r>
      <w:r w:rsidR="002B7923">
        <w:rPr>
          <w:rFonts w:ascii="Times New Roman" w:hAnsi="Times New Roman" w:cs="Times New Roman"/>
          <w:sz w:val="24"/>
          <w:szCs w:val="24"/>
        </w:rPr>
        <w:t>LF</w:t>
      </w:r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B7923">
        <w:rPr>
          <w:rFonts w:ascii="Times New Roman" w:hAnsi="Times New Roman" w:cs="Times New Roman"/>
          <w:sz w:val="24"/>
          <w:szCs w:val="24"/>
        </w:rPr>
        <w:t>HF</w:t>
      </w:r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72066" cy="2471351"/>
            <wp:effectExtent l="0" t="0" r="3175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71" cy="24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92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6252" cy="2454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18" cy="246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85" w:rsidRPr="002B7923" w:rsidRDefault="00E86685" w:rsidP="002B7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923">
        <w:rPr>
          <w:rFonts w:ascii="Times New Roman" w:hAnsi="Times New Roman" w:cs="Times New Roman"/>
          <w:sz w:val="24"/>
          <w:szCs w:val="24"/>
          <w:lang w:val="ru-RU"/>
        </w:rPr>
        <w:t>Рис. 6</w:t>
      </w:r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>Распределения оценок УЭД в группах</w:t>
      </w:r>
      <w:r w:rsidR="002B7923" w:rsidRPr="002B7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923">
        <w:rPr>
          <w:rFonts w:ascii="Times New Roman" w:hAnsi="Times New Roman" w:cs="Times New Roman"/>
          <w:sz w:val="24"/>
          <w:szCs w:val="24"/>
          <w:lang w:val="ru-RU"/>
        </w:rPr>
        <w:t xml:space="preserve">физиологической нормы и </w:t>
      </w:r>
      <w:proofErr w:type="spellStart"/>
      <w:r w:rsidR="002B7923">
        <w:rPr>
          <w:rFonts w:ascii="Times New Roman" w:hAnsi="Times New Roman" w:cs="Times New Roman"/>
          <w:sz w:val="24"/>
          <w:szCs w:val="24"/>
          <w:lang w:val="ru-RU"/>
        </w:rPr>
        <w:t>донозологических</w:t>
      </w:r>
      <w:proofErr w:type="spellEnd"/>
      <w:r w:rsidR="002B7923">
        <w:rPr>
          <w:rFonts w:ascii="Times New Roman" w:hAnsi="Times New Roman" w:cs="Times New Roman"/>
          <w:sz w:val="24"/>
          <w:szCs w:val="24"/>
          <w:lang w:val="ru-RU"/>
        </w:rPr>
        <w:t xml:space="preserve"> состояний.</w:t>
      </w:r>
    </w:p>
    <w:p w:rsidR="00C02F17" w:rsidRDefault="00C02F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02F17" w:rsidRPr="00C02F17" w:rsidRDefault="00C02F17" w:rsidP="00C0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2F1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2.</w:t>
      </w:r>
    </w:p>
    <w:p w:rsidR="00C02F17" w:rsidRPr="00597806" w:rsidRDefault="00597806" w:rsidP="00C0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1. Категории слов и выражений, выделяемые алгоритмом </w:t>
      </w:r>
      <w:r>
        <w:rPr>
          <w:rFonts w:ascii="Times New Roman" w:hAnsi="Times New Roman" w:cs="Times New Roman"/>
          <w:sz w:val="24"/>
          <w:szCs w:val="24"/>
        </w:rPr>
        <w:t>LIWC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C18E7">
        <w:rPr>
          <w:rFonts w:ascii="Times New Roman" w:hAnsi="Times New Roman" w:cs="Times New Roman"/>
          <w:sz w:val="24"/>
          <w:szCs w:val="24"/>
          <w:lang w:val="ru-RU"/>
        </w:rPr>
        <w:t>частотв</w:t>
      </w:r>
      <w:proofErr w:type="spellEnd"/>
      <w:r w:rsidR="00EC18E7">
        <w:rPr>
          <w:rFonts w:ascii="Times New Roman" w:hAnsi="Times New Roman" w:cs="Times New Roman"/>
          <w:sz w:val="24"/>
          <w:szCs w:val="24"/>
          <w:lang w:val="ru-RU"/>
        </w:rPr>
        <w:t xml:space="preserve"> встречаемости которых </w:t>
      </w:r>
      <w:r>
        <w:rPr>
          <w:rFonts w:ascii="Times New Roman" w:hAnsi="Times New Roman" w:cs="Times New Roman"/>
          <w:sz w:val="24"/>
          <w:szCs w:val="24"/>
          <w:lang w:val="ru-RU"/>
        </w:rPr>
        <w:t>демонстрир</w:t>
      </w:r>
      <w:r w:rsidR="00EC18E7">
        <w:rPr>
          <w:rFonts w:ascii="Times New Roman" w:hAnsi="Times New Roman" w:cs="Times New Roman"/>
          <w:sz w:val="24"/>
          <w:szCs w:val="24"/>
          <w:lang w:val="ru-RU"/>
        </w:rPr>
        <w:t>овала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достоверн</w:t>
      </w:r>
      <w:r w:rsidR="00EC18E7"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корреляци</w:t>
      </w:r>
      <w:r w:rsidR="00EC18E7">
        <w:rPr>
          <w:rFonts w:ascii="Times New Roman" w:hAnsi="Times New Roman" w:cs="Times New Roman"/>
          <w:sz w:val="24"/>
          <w:szCs w:val="24"/>
          <w:lang w:val="ru-RU"/>
        </w:rPr>
        <w:t>ю (критерий Пирсона)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баллом участников по опроснику </w:t>
      </w:r>
      <w:r w:rsidRPr="00597806">
        <w:rPr>
          <w:rFonts w:ascii="Times New Roman" w:hAnsi="Times New Roman" w:cs="Times New Roman"/>
          <w:sz w:val="24"/>
          <w:szCs w:val="24"/>
          <w:lang w:val="ru-RU"/>
        </w:rPr>
        <w:t>AUDIT-C</w:t>
      </w:r>
    </w:p>
    <w:tbl>
      <w:tblPr>
        <w:tblStyle w:val="ae"/>
        <w:tblW w:w="5000" w:type="pct"/>
        <w:tblLook w:val="04A0"/>
      </w:tblPr>
      <w:tblGrid>
        <w:gridCol w:w="5977"/>
        <w:gridCol w:w="3599"/>
      </w:tblGrid>
      <w:tr w:rsidR="00597806" w:rsidRPr="00597806" w:rsidTr="00597806">
        <w:tc>
          <w:tcPr>
            <w:tcW w:w="0" w:type="auto"/>
            <w:hideMark/>
          </w:tcPr>
          <w:p w:rsidR="00597806" w:rsidRPr="00597806" w:rsidRDefault="00597806" w:rsidP="005116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Категории слов по </w:t>
            </w:r>
            <w:r w:rsidRPr="00597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LIWC</w:t>
            </w:r>
          </w:p>
        </w:tc>
        <w:tc>
          <w:tcPr>
            <w:tcW w:w="1879" w:type="pct"/>
            <w:hideMark/>
          </w:tcPr>
          <w:p w:rsidR="00597806" w:rsidRPr="00597806" w:rsidRDefault="00597806" w:rsidP="005116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корреляция Пирсона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астояще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Когнитивные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Аффективные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взаимодействие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3-го лица единственного числа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Прикосновение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Интроспекция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владеть / брать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Ненормативная лексика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угательства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Отрицания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C18E7" w:rsidRPr="00597806" w:rsidTr="00597806">
        <w:tc>
          <w:tcPr>
            <w:tcW w:w="0" w:type="auto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E7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1879" w:type="pct"/>
            <w:hideMark/>
          </w:tcPr>
          <w:p w:rsidR="00EC18E7" w:rsidRPr="00597806" w:rsidRDefault="00EC18E7" w:rsidP="005116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806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97806" w:rsidRDefault="00597806" w:rsidP="00C0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p&lt;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.01, </w:t>
      </w:r>
      <w:r w:rsidR="00142A62"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4"/>
          <w:szCs w:val="24"/>
        </w:rPr>
        <w:t>p&lt;0,05</w:t>
      </w:r>
    </w:p>
    <w:p w:rsidR="002653A4" w:rsidRDefault="002653A4" w:rsidP="002653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3A4" w:rsidRPr="002653A4" w:rsidRDefault="002653A4" w:rsidP="00265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</w:t>
      </w:r>
      <w:r w:rsidR="00DD7BBC" w:rsidRPr="0051169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="00511690">
        <w:rPr>
          <w:rFonts w:ascii="Times New Roman" w:hAnsi="Times New Roman" w:cs="Times New Roman"/>
          <w:sz w:val="24"/>
          <w:szCs w:val="24"/>
          <w:lang w:val="ru-RU"/>
        </w:rPr>
        <w:t>эффективности предсказания баллов по опроснику</w:t>
      </w:r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 xml:space="preserve"> AUDIT-C </w:t>
      </w:r>
      <w:r w:rsidR="00511690">
        <w:rPr>
          <w:rFonts w:ascii="Times New Roman" w:hAnsi="Times New Roman" w:cs="Times New Roman"/>
          <w:sz w:val="24"/>
          <w:szCs w:val="24"/>
          <w:lang w:val="ru-RU"/>
        </w:rPr>
        <w:t xml:space="preserve">для текстовых паттернов выделяемых по </w:t>
      </w:r>
      <w:r w:rsidR="00511690">
        <w:rPr>
          <w:rFonts w:ascii="Times New Roman" w:hAnsi="Times New Roman" w:cs="Times New Roman"/>
          <w:sz w:val="24"/>
          <w:szCs w:val="24"/>
        </w:rPr>
        <w:t>LIWC</w:t>
      </w:r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69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11690">
        <w:rPr>
          <w:rFonts w:ascii="Times New Roman" w:hAnsi="Times New Roman" w:cs="Times New Roman"/>
          <w:sz w:val="24"/>
          <w:szCs w:val="24"/>
        </w:rPr>
        <w:t>LDA</w:t>
      </w:r>
      <w:r w:rsidR="00092E51" w:rsidRPr="00092E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92E51">
        <w:rPr>
          <w:rFonts w:ascii="Times New Roman" w:hAnsi="Times New Roman" w:cs="Times New Roman"/>
          <w:sz w:val="24"/>
          <w:szCs w:val="24"/>
          <w:lang w:val="ru-RU"/>
        </w:rPr>
        <w:t xml:space="preserve">оцениваемые </w:t>
      </w:r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алгоритма </w:t>
      </w:r>
      <w:r w:rsidR="00092E51">
        <w:rPr>
          <w:rFonts w:ascii="Times New Roman" w:hAnsi="Times New Roman" w:cs="Times New Roman"/>
          <w:sz w:val="24"/>
          <w:szCs w:val="24"/>
          <w:lang w:val="ru-RU"/>
        </w:rPr>
        <w:t>случайных деревьев (</w:t>
      </w:r>
      <w:proofErr w:type="spellStart"/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>Random</w:t>
      </w:r>
      <w:proofErr w:type="spellEnd"/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1690" w:rsidRPr="00511690">
        <w:rPr>
          <w:rFonts w:ascii="Times New Roman" w:hAnsi="Times New Roman" w:cs="Times New Roman"/>
          <w:sz w:val="24"/>
          <w:szCs w:val="24"/>
          <w:lang w:val="ru-RU"/>
        </w:rPr>
        <w:t>Forests</w:t>
      </w:r>
      <w:proofErr w:type="spellEnd"/>
      <w:r w:rsidR="00092E5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Style w:val="ae"/>
        <w:tblW w:w="5000" w:type="pct"/>
        <w:tblLook w:val="04A0"/>
      </w:tblPr>
      <w:tblGrid>
        <w:gridCol w:w="2782"/>
        <w:gridCol w:w="1333"/>
        <w:gridCol w:w="1369"/>
        <w:gridCol w:w="1605"/>
        <w:gridCol w:w="2487"/>
      </w:tblGrid>
      <w:tr w:rsidR="00511690" w:rsidRPr="002653A4" w:rsidTr="002653A4"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Features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^2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MAE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RMSE</w:t>
            </w:r>
          </w:p>
        </w:tc>
        <w:tc>
          <w:tcPr>
            <w:tcW w:w="0" w:type="auto"/>
            <w:hideMark/>
          </w:tcPr>
          <w:p w:rsidR="002653A4" w:rsidRPr="002653A4" w:rsidRDefault="00511690" w:rsidP="002653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деревьев</w:t>
            </w:r>
          </w:p>
        </w:tc>
      </w:tr>
      <w:tr w:rsidR="00511690" w:rsidRPr="002653A4" w:rsidTr="002653A4"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LIWC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11690" w:rsidRPr="002653A4" w:rsidTr="002653A4"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LDA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11690" w:rsidRPr="002653A4" w:rsidTr="002653A4"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LIWC + LDA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653A4" w:rsidRPr="002653A4" w:rsidRDefault="002653A4" w:rsidP="002653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53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23550" w:rsidRDefault="00923550" w:rsidP="00C0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Default="00923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0C4C" w:rsidRDefault="00923550" w:rsidP="00C0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3.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>import pandas as pd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np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seaborn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sns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os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hrvanalysis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scipy.stats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ss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>path = '/Users/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anastasiia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/Desktop/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uad_dataset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/'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>path = '/Users/anastasiia/Documents/approximate-enthropy-heartalgo-analyzer-v1.0.694/data/samp_en/'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file in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os.listdir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(path):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print(file)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with open(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path+file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 as f: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lines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f.readlines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rr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=[]   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for line in lines: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rr.append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float(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line.replace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('\n','')))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hrv.get_sampen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print(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['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'])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>path = '/Users/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anastasiia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/Desktop/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uad_dataset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/'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result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pd.DataFrame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(columns = ['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mean_nni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sdnn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sdsd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', 'nni_50', 'pnni_50',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'nni_20', 'pnni_20',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rmssd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median_nni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range_nni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',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cvsd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cvnni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mean_hr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max_hr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min_hr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',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std_hr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'lf',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hf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lfnu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hfnu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',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total_power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vlf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session_id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person_id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old','gender','rr_len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'uad_len','U1','U2','U3', 'U4', 'UAD', 'medium'])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number in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os.listdir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(path):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number.endswith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info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pd.read_csv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path+number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+'/'+'info.csv', sep=';')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rr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pd.read_csv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path+number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+'/'+'rr.csv', sep=';')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uad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pd.read_csv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path+number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+'/'+'uad.csv', sep=';')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time_domain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hrv.get_time_domain_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rr.RR.tolist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frequency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hrv.get_frequency_domain_features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rr.RR.tolist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hrv.get_sampen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rr.RR.tolist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hrv_indexes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time_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domain.copy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indexes.update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frequency)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indexes.update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indexes.update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{'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session_id':info.session_id.max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person_id':info.person_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id.max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'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':info.old.max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(),'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gender':info.gender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[0],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rr_len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':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rr.ms.max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>()-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rr.ms.min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())/1000,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uad_len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':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uad.ms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_end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[0]-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uad.ms_begin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[0])/1000,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'U1':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uad.U1[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0],'U2':uad.U2[0],'U3':uad.U3[0], 'U4':uad.U4[0],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UAD':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uad.UAD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0],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medium':uad.medium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[0]})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result.append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hrv_indexes,ignore_index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=True)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result.to_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path+'hrv_uad.csv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index = False)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pd.read_csv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path+'hrv_uad.csv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result.person_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id.nunique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550">
        <w:rPr>
          <w:rFonts w:ascii="Times New Roman" w:hAnsi="Times New Roman" w:cs="Times New Roman"/>
          <w:sz w:val="24"/>
          <w:szCs w:val="24"/>
        </w:rPr>
        <w:lastRenderedPageBreak/>
        <w:t>result.session_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id.nunique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sns.histplot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result.old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).set(title='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age_distribution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result.drop_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duplicates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person_id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groupby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('gender').count()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result.groupby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'gender').count()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result.columns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result[result.old&lt;20].UAD_medium).set(title='age&lt;20')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result[result.old&gt;40].UAD_medium).set(title='age&gt;40')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ss.levene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result.old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&lt;20].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result.old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&gt;40].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ss.mannwhitneyu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result.old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&lt;20].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result.old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&gt;40].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sns.histplot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).set(title='gender')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result[result.gender=='M'].UAD_medium).set(title='M')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result[result.gender=='W'].UAD_medium).set(title='W')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ss.levene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=='W'].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ss.mannwhitneyu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=='W'].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sns.histplot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result.mean_nni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).set(title='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RR_mean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result[(result.gender=='W')&amp;(result.mean_nni&lt;600)].UAD_medium).set(title='M_RR&lt;600')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lastRenderedPageBreak/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result[(result.gender=='W')&amp;(result.mean_nni&gt;800)].UAD_medium).set(title='M_RR&gt;900')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ss.levene(result[(result.gender=='W')&amp;(result.mean_nni&lt;600)].UAD_medium,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=='W')&amp;(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result.mean_nni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&gt;800)].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ss.mannwhitneyu(result[(result.gender=='W')&amp;(result.mean_nni&lt;800)].UAD_medium,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=='W')&amp;(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result.mean_nni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&gt;800)].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sns.histplot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).set(title='LF/HF')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result[result.lf_hf_ratio&lt;1.5].UAD_medium).set(title='LF/HF&lt;1.5')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result[result.lf_hf_ratio&gt;5].UAD_medium).set(title='LF/HF&gt;5')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ss.levene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&lt;1.5].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&lt;1.5].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UAD_medium.std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(),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UAD_medium.std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ss.mannwhitneyu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&lt;1.5].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&lt;1.5].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UAD_medium.mean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(),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result.lf_hf_ratio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&gt;5].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UAD_medium.mean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sns.histplot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).set(title='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result[(result.gender=='W')&amp;(result.sampen&lt;1)].UAD_medium).set(title='SampEn&lt;0.6')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result[(result.gender=='W')&amp;(result.sampen&gt;1)].UAD_medium).set(title='SampEn&gt;1.5')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ss.levene(result[(result.gender=='W')&amp;(result.sampen&lt;1)].UAD_medium,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=='W')&amp;(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&gt;1)].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&lt;1].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UAD_medium.std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&gt;1].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UAD_medium.std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ss.mannwhitneyu(result[(result.gender=='W')&amp;(result.sampen&lt;1)].UAD_medium,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=='W')&amp;(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&gt;1)].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&lt;1].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UAD_medium.mean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result.sampen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&gt;1].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UAD_medium.mean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# #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Baevsky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classification of states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result.columns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result_2 =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pd.DataFrame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columns = ['mo',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amo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session_id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person_id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'])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number in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os.listdir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(path):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number.endswith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info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pd.read_csv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path+number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+'/'+'info.csv', sep=';')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rr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pd.read_csv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path+number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+'/'+'rr.csv', sep=';')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mo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ss.mode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rr.RR.tolist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())[0][0]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amo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ss.mode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rr.RR.tolist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())[1][0]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hrv_indexes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pd.DataFrame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{'mo':[mo],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   '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amo</w:t>
      </w:r>
      <w:proofErr w:type="spellEnd"/>
      <w:proofErr w:type="gramEnd"/>
      <w:r w:rsidRPr="00923550">
        <w:rPr>
          <w:rFonts w:ascii="Times New Roman" w:hAnsi="Times New Roman" w:cs="Times New Roman"/>
          <w:sz w:val="24"/>
          <w:szCs w:val="24"/>
        </w:rPr>
        <w:t>':[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amo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],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session_id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:[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info.session_id.max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()],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                    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person_id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:[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info.person_id.max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()]})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result_2 = result_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2.append(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hrv_indexes,ignore_index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=True)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result.merge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(result_2, on = ['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session_id','person_id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'], how = 'left')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>result['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UAD_medium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'] = 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np.median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([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x,y,z,w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]) for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x,y,z,w,q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in zip(result.U1,result.U2,result.U3,result.U4,result.UAD)]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'SI'] = result.amo/(2*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result.mo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)*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result.range_nni</w:t>
      </w:r>
      <w:proofErr w:type="spellEnd"/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'SH'] = -0.697+0.015*result.mean_hr-0.001*result.SI-0.132*result.pnni_50+0.043*result.hfnu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lastRenderedPageBreak/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'FR'] = 4.087-0.012*result.mean_hr-0.009*result.SI-0.005*result.pnni_50-0.006*result.hfnu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result.SH)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sns.distplot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result.FR)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states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=[]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in zip(result.SH, result.FR):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if x&gt;=0: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states.append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donoz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 x&lt;0: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550">
        <w:rPr>
          <w:rFonts w:ascii="Times New Roman" w:hAnsi="Times New Roman" w:cs="Times New Roman"/>
          <w:sz w:val="24"/>
          <w:szCs w:val="24"/>
        </w:rPr>
        <w:t>states.append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'norm')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else: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923550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'state']=states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result[(result.gender=='M')&amp;(result.state=='norm')].U3).set(title='norm')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sns.displot(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result[(result.gender=='M')&amp;(result.state=='donoz')].U3).set(title='donoz')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ss.levene(result[(result.gender=='M')&amp;(result.state=='norm')].U3,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result.state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donoz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')].U3),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result.state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=='norm')].U3.std(),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result.state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donoz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')].U3.std())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50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 xml:space="preserve">ss.mannwhitneyu(result[(result.gender=='M')&amp;(result.state=='norm')].U3,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result.state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donoz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')].U3),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result.state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 xml:space="preserve">=='norm')].U3.mean(), </w:t>
      </w:r>
    </w:p>
    <w:p w:rsidR="00923550" w:rsidRPr="00923550" w:rsidRDefault="00923550" w:rsidP="0092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5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23550">
        <w:rPr>
          <w:rFonts w:ascii="Times New Roman" w:hAnsi="Times New Roman" w:cs="Times New Roman"/>
          <w:sz w:val="24"/>
          <w:szCs w:val="24"/>
        </w:rPr>
        <w:t>result[</w:t>
      </w:r>
      <w:proofErr w:type="gramEnd"/>
      <w:r w:rsidRPr="009235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result.gender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=='M')&amp;(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result.state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=='</w:t>
      </w:r>
      <w:proofErr w:type="spellStart"/>
      <w:r w:rsidRPr="00923550">
        <w:rPr>
          <w:rFonts w:ascii="Times New Roman" w:hAnsi="Times New Roman" w:cs="Times New Roman"/>
          <w:sz w:val="24"/>
          <w:szCs w:val="24"/>
        </w:rPr>
        <w:t>donoz</w:t>
      </w:r>
      <w:proofErr w:type="spellEnd"/>
      <w:r w:rsidRPr="00923550">
        <w:rPr>
          <w:rFonts w:ascii="Times New Roman" w:hAnsi="Times New Roman" w:cs="Times New Roman"/>
          <w:sz w:val="24"/>
          <w:szCs w:val="24"/>
        </w:rPr>
        <w:t>')].U3.mean())</w:t>
      </w:r>
    </w:p>
    <w:sectPr w:rsidR="00923550" w:rsidRPr="00923550" w:rsidSect="00CF7219">
      <w:foot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53" w:rsidRDefault="00C83C53" w:rsidP="00CF7219">
      <w:pPr>
        <w:spacing w:after="0" w:line="240" w:lineRule="auto"/>
      </w:pPr>
      <w:r>
        <w:separator/>
      </w:r>
    </w:p>
  </w:endnote>
  <w:endnote w:type="continuationSeparator" w:id="0">
    <w:p w:rsidR="00C83C53" w:rsidRDefault="00C83C53" w:rsidP="00CF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606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B0F89" w:rsidRPr="00CF7219" w:rsidRDefault="00533FC7">
        <w:pPr>
          <w:pStyle w:val="a6"/>
          <w:jc w:val="center"/>
          <w:rPr>
            <w:rFonts w:ascii="Times New Roman" w:hAnsi="Times New Roman" w:cs="Times New Roman"/>
          </w:rPr>
        </w:pPr>
        <w:r w:rsidRPr="00CF7219">
          <w:rPr>
            <w:rFonts w:ascii="Times New Roman" w:hAnsi="Times New Roman" w:cs="Times New Roman"/>
          </w:rPr>
          <w:fldChar w:fldCharType="begin"/>
        </w:r>
        <w:r w:rsidR="004B0F89" w:rsidRPr="00CF7219">
          <w:rPr>
            <w:rFonts w:ascii="Times New Roman" w:hAnsi="Times New Roman" w:cs="Times New Roman"/>
          </w:rPr>
          <w:instrText xml:space="preserve"> PAGE   \* MERGEFORMAT </w:instrText>
        </w:r>
        <w:r w:rsidRPr="00CF7219">
          <w:rPr>
            <w:rFonts w:ascii="Times New Roman" w:hAnsi="Times New Roman" w:cs="Times New Roman"/>
          </w:rPr>
          <w:fldChar w:fldCharType="separate"/>
        </w:r>
        <w:r w:rsidR="00634C00">
          <w:rPr>
            <w:rFonts w:ascii="Times New Roman" w:hAnsi="Times New Roman" w:cs="Times New Roman"/>
            <w:noProof/>
          </w:rPr>
          <w:t>28</w:t>
        </w:r>
        <w:r w:rsidRPr="00CF72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B0F89" w:rsidRDefault="004B0F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53" w:rsidRDefault="00C83C53" w:rsidP="00CF7219">
      <w:pPr>
        <w:spacing w:after="0" w:line="240" w:lineRule="auto"/>
      </w:pPr>
      <w:r>
        <w:separator/>
      </w:r>
    </w:p>
  </w:footnote>
  <w:footnote w:type="continuationSeparator" w:id="0">
    <w:p w:rsidR="00C83C53" w:rsidRDefault="00C83C53" w:rsidP="00CF7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683"/>
    <w:multiLevelType w:val="hybridMultilevel"/>
    <w:tmpl w:val="10C6D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20"/>
    <w:multiLevelType w:val="multilevel"/>
    <w:tmpl w:val="43CE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F0A53"/>
    <w:multiLevelType w:val="multilevel"/>
    <w:tmpl w:val="893C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BF6"/>
    <w:multiLevelType w:val="multilevel"/>
    <w:tmpl w:val="5BC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5D7495"/>
    <w:multiLevelType w:val="multilevel"/>
    <w:tmpl w:val="B588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C4845"/>
    <w:multiLevelType w:val="multilevel"/>
    <w:tmpl w:val="AADC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1A0F7F"/>
    <w:multiLevelType w:val="multilevel"/>
    <w:tmpl w:val="3F36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8D2176"/>
    <w:multiLevelType w:val="hybridMultilevel"/>
    <w:tmpl w:val="8046952C"/>
    <w:lvl w:ilvl="0" w:tplc="8DFA1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4517E4"/>
    <w:multiLevelType w:val="hybridMultilevel"/>
    <w:tmpl w:val="3B3E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F50"/>
    <w:multiLevelType w:val="hybridMultilevel"/>
    <w:tmpl w:val="CCF8E1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7B39D8"/>
    <w:multiLevelType w:val="hybridMultilevel"/>
    <w:tmpl w:val="7848F950"/>
    <w:lvl w:ilvl="0" w:tplc="7F988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A4555"/>
    <w:multiLevelType w:val="hybridMultilevel"/>
    <w:tmpl w:val="6C24FFB0"/>
    <w:lvl w:ilvl="0" w:tplc="89646C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B5E7B"/>
    <w:multiLevelType w:val="multilevel"/>
    <w:tmpl w:val="D422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6F0281"/>
    <w:multiLevelType w:val="multilevel"/>
    <w:tmpl w:val="654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CD0579"/>
    <w:multiLevelType w:val="multilevel"/>
    <w:tmpl w:val="4B8C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ED18C9"/>
    <w:multiLevelType w:val="multilevel"/>
    <w:tmpl w:val="087E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154CB"/>
    <w:multiLevelType w:val="multilevel"/>
    <w:tmpl w:val="5A8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E1EE9"/>
    <w:multiLevelType w:val="hybridMultilevel"/>
    <w:tmpl w:val="08A87E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C82826"/>
    <w:multiLevelType w:val="hybridMultilevel"/>
    <w:tmpl w:val="C960F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99767D"/>
    <w:multiLevelType w:val="multilevel"/>
    <w:tmpl w:val="E61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15014B"/>
    <w:multiLevelType w:val="hybridMultilevel"/>
    <w:tmpl w:val="9028C2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938B7"/>
    <w:multiLevelType w:val="multilevel"/>
    <w:tmpl w:val="EFF4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05169"/>
    <w:multiLevelType w:val="hybridMultilevel"/>
    <w:tmpl w:val="EAB0E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224254"/>
    <w:multiLevelType w:val="multilevel"/>
    <w:tmpl w:val="C29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D215BF"/>
    <w:multiLevelType w:val="multilevel"/>
    <w:tmpl w:val="DD1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F60AA7"/>
    <w:multiLevelType w:val="hybridMultilevel"/>
    <w:tmpl w:val="91F842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152EFD"/>
    <w:multiLevelType w:val="hybridMultilevel"/>
    <w:tmpl w:val="CA98CB42"/>
    <w:lvl w:ilvl="0" w:tplc="675A7B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67203E"/>
    <w:multiLevelType w:val="multilevel"/>
    <w:tmpl w:val="43E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B25214"/>
    <w:multiLevelType w:val="multilevel"/>
    <w:tmpl w:val="3BD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1C7019"/>
    <w:multiLevelType w:val="multilevel"/>
    <w:tmpl w:val="5CEE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913B2"/>
    <w:multiLevelType w:val="multilevel"/>
    <w:tmpl w:val="9A74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D26C7"/>
    <w:multiLevelType w:val="multilevel"/>
    <w:tmpl w:val="C88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922E53"/>
    <w:multiLevelType w:val="multilevel"/>
    <w:tmpl w:val="E8F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955B8E"/>
    <w:multiLevelType w:val="multilevel"/>
    <w:tmpl w:val="3458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B414A"/>
    <w:multiLevelType w:val="multilevel"/>
    <w:tmpl w:val="D32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450D75"/>
    <w:multiLevelType w:val="multilevel"/>
    <w:tmpl w:val="006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17"/>
  </w:num>
  <w:num w:numId="5">
    <w:abstractNumId w:val="11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6"/>
  </w:num>
  <w:num w:numId="11">
    <w:abstractNumId w:val="24"/>
  </w:num>
  <w:num w:numId="12">
    <w:abstractNumId w:val="1"/>
  </w:num>
  <w:num w:numId="13">
    <w:abstractNumId w:val="3"/>
  </w:num>
  <w:num w:numId="14">
    <w:abstractNumId w:val="31"/>
  </w:num>
  <w:num w:numId="15">
    <w:abstractNumId w:val="23"/>
  </w:num>
  <w:num w:numId="16">
    <w:abstractNumId w:val="19"/>
  </w:num>
  <w:num w:numId="17">
    <w:abstractNumId w:val="5"/>
  </w:num>
  <w:num w:numId="18">
    <w:abstractNumId w:val="34"/>
  </w:num>
  <w:num w:numId="19">
    <w:abstractNumId w:val="35"/>
  </w:num>
  <w:num w:numId="20">
    <w:abstractNumId w:val="27"/>
  </w:num>
  <w:num w:numId="21">
    <w:abstractNumId w:val="32"/>
  </w:num>
  <w:num w:numId="22">
    <w:abstractNumId w:val="28"/>
  </w:num>
  <w:num w:numId="23">
    <w:abstractNumId w:val="12"/>
  </w:num>
  <w:num w:numId="24">
    <w:abstractNumId w:val="15"/>
  </w:num>
  <w:num w:numId="25">
    <w:abstractNumId w:val="30"/>
  </w:num>
  <w:num w:numId="26">
    <w:abstractNumId w:val="2"/>
  </w:num>
  <w:num w:numId="27">
    <w:abstractNumId w:val="33"/>
  </w:num>
  <w:num w:numId="28">
    <w:abstractNumId w:val="16"/>
  </w:num>
  <w:num w:numId="29">
    <w:abstractNumId w:val="29"/>
  </w:num>
  <w:num w:numId="30">
    <w:abstractNumId w:val="4"/>
  </w:num>
  <w:num w:numId="31">
    <w:abstractNumId w:val="21"/>
  </w:num>
  <w:num w:numId="32">
    <w:abstractNumId w:val="7"/>
  </w:num>
  <w:num w:numId="33">
    <w:abstractNumId w:val="26"/>
  </w:num>
  <w:num w:numId="34">
    <w:abstractNumId w:val="20"/>
  </w:num>
  <w:num w:numId="35">
    <w:abstractNumId w:val="1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9A"/>
    <w:rsid w:val="0000172B"/>
    <w:rsid w:val="00064008"/>
    <w:rsid w:val="00067FE6"/>
    <w:rsid w:val="000820FB"/>
    <w:rsid w:val="00091A1D"/>
    <w:rsid w:val="00092E51"/>
    <w:rsid w:val="00094497"/>
    <w:rsid w:val="000B45BD"/>
    <w:rsid w:val="000D7C02"/>
    <w:rsid w:val="000F4F7A"/>
    <w:rsid w:val="00121C10"/>
    <w:rsid w:val="00142A62"/>
    <w:rsid w:val="001731A0"/>
    <w:rsid w:val="00174804"/>
    <w:rsid w:val="00195F8E"/>
    <w:rsid w:val="001C2E62"/>
    <w:rsid w:val="00235E44"/>
    <w:rsid w:val="002653A4"/>
    <w:rsid w:val="00272B4C"/>
    <w:rsid w:val="00284CBD"/>
    <w:rsid w:val="002862CD"/>
    <w:rsid w:val="00296D0F"/>
    <w:rsid w:val="002A45DA"/>
    <w:rsid w:val="002B7923"/>
    <w:rsid w:val="002D3DBB"/>
    <w:rsid w:val="002F70BE"/>
    <w:rsid w:val="00332666"/>
    <w:rsid w:val="003546B7"/>
    <w:rsid w:val="00385A62"/>
    <w:rsid w:val="003A618C"/>
    <w:rsid w:val="003B5DDD"/>
    <w:rsid w:val="003B679E"/>
    <w:rsid w:val="003F7366"/>
    <w:rsid w:val="00406477"/>
    <w:rsid w:val="0041060F"/>
    <w:rsid w:val="0041742B"/>
    <w:rsid w:val="00475DF0"/>
    <w:rsid w:val="0048663F"/>
    <w:rsid w:val="004A7257"/>
    <w:rsid w:val="004B0964"/>
    <w:rsid w:val="004B0F89"/>
    <w:rsid w:val="004C45B1"/>
    <w:rsid w:val="004E2AD5"/>
    <w:rsid w:val="004E4DEE"/>
    <w:rsid w:val="004E7AD2"/>
    <w:rsid w:val="0050720E"/>
    <w:rsid w:val="00511690"/>
    <w:rsid w:val="00533FC7"/>
    <w:rsid w:val="005721C8"/>
    <w:rsid w:val="00595A37"/>
    <w:rsid w:val="00597806"/>
    <w:rsid w:val="005A3992"/>
    <w:rsid w:val="005A7F75"/>
    <w:rsid w:val="005C382A"/>
    <w:rsid w:val="005E63F8"/>
    <w:rsid w:val="00626E81"/>
    <w:rsid w:val="00634C00"/>
    <w:rsid w:val="006415EC"/>
    <w:rsid w:val="00672292"/>
    <w:rsid w:val="0069184B"/>
    <w:rsid w:val="006944E9"/>
    <w:rsid w:val="006A66F4"/>
    <w:rsid w:val="006C330B"/>
    <w:rsid w:val="006D7F03"/>
    <w:rsid w:val="006E4E30"/>
    <w:rsid w:val="00716D28"/>
    <w:rsid w:val="007506EA"/>
    <w:rsid w:val="00760C4C"/>
    <w:rsid w:val="00766B9A"/>
    <w:rsid w:val="007C2DE3"/>
    <w:rsid w:val="00802356"/>
    <w:rsid w:val="008045C9"/>
    <w:rsid w:val="00825C18"/>
    <w:rsid w:val="008340CA"/>
    <w:rsid w:val="00881230"/>
    <w:rsid w:val="00884EC7"/>
    <w:rsid w:val="008861B4"/>
    <w:rsid w:val="00897A31"/>
    <w:rsid w:val="008A725A"/>
    <w:rsid w:val="008F5F8E"/>
    <w:rsid w:val="00917A1D"/>
    <w:rsid w:val="00923550"/>
    <w:rsid w:val="009275F9"/>
    <w:rsid w:val="00941199"/>
    <w:rsid w:val="00967024"/>
    <w:rsid w:val="00990DB6"/>
    <w:rsid w:val="009A71DB"/>
    <w:rsid w:val="009D60F8"/>
    <w:rsid w:val="00A07399"/>
    <w:rsid w:val="00A417B6"/>
    <w:rsid w:val="00A70482"/>
    <w:rsid w:val="00A82201"/>
    <w:rsid w:val="00AC6FE3"/>
    <w:rsid w:val="00B145AD"/>
    <w:rsid w:val="00B22086"/>
    <w:rsid w:val="00B3664E"/>
    <w:rsid w:val="00B41657"/>
    <w:rsid w:val="00B71204"/>
    <w:rsid w:val="00B77156"/>
    <w:rsid w:val="00B860B8"/>
    <w:rsid w:val="00B87B7C"/>
    <w:rsid w:val="00BF073D"/>
    <w:rsid w:val="00C02F17"/>
    <w:rsid w:val="00C21897"/>
    <w:rsid w:val="00C2448C"/>
    <w:rsid w:val="00C31E1F"/>
    <w:rsid w:val="00C51C55"/>
    <w:rsid w:val="00C83C53"/>
    <w:rsid w:val="00CC71E5"/>
    <w:rsid w:val="00CE2946"/>
    <w:rsid w:val="00CF3BA8"/>
    <w:rsid w:val="00CF7219"/>
    <w:rsid w:val="00D41302"/>
    <w:rsid w:val="00D71B33"/>
    <w:rsid w:val="00DA7606"/>
    <w:rsid w:val="00DC1A7E"/>
    <w:rsid w:val="00DD087C"/>
    <w:rsid w:val="00DD7BBC"/>
    <w:rsid w:val="00E06D55"/>
    <w:rsid w:val="00E21967"/>
    <w:rsid w:val="00E37C93"/>
    <w:rsid w:val="00E50E8D"/>
    <w:rsid w:val="00E62FBD"/>
    <w:rsid w:val="00E85892"/>
    <w:rsid w:val="00E86685"/>
    <w:rsid w:val="00EB0AE8"/>
    <w:rsid w:val="00EC18E7"/>
    <w:rsid w:val="00ED00EC"/>
    <w:rsid w:val="00F13D8D"/>
    <w:rsid w:val="00F3457F"/>
    <w:rsid w:val="00F70CE8"/>
    <w:rsid w:val="00F722B4"/>
    <w:rsid w:val="00F728F1"/>
    <w:rsid w:val="00F72915"/>
    <w:rsid w:val="00F740DE"/>
    <w:rsid w:val="00F804A5"/>
    <w:rsid w:val="00F86C9E"/>
    <w:rsid w:val="00FA2AE1"/>
    <w:rsid w:val="00FD1DC0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BD"/>
  </w:style>
  <w:style w:type="paragraph" w:styleId="1">
    <w:name w:val="heading 1"/>
    <w:basedOn w:val="a"/>
    <w:link w:val="10"/>
    <w:uiPriority w:val="9"/>
    <w:qFormat/>
    <w:rsid w:val="0075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link w:val="20"/>
    <w:uiPriority w:val="9"/>
    <w:qFormat/>
    <w:rsid w:val="0075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link w:val="30"/>
    <w:uiPriority w:val="9"/>
    <w:qFormat/>
    <w:rsid w:val="00750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750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219"/>
  </w:style>
  <w:style w:type="paragraph" w:styleId="a6">
    <w:name w:val="footer"/>
    <w:basedOn w:val="a"/>
    <w:link w:val="a7"/>
    <w:uiPriority w:val="99"/>
    <w:unhideWhenUsed/>
    <w:rsid w:val="00C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219"/>
  </w:style>
  <w:style w:type="character" w:styleId="a8">
    <w:name w:val="annotation reference"/>
    <w:basedOn w:val="a0"/>
    <w:uiPriority w:val="99"/>
    <w:semiHidden/>
    <w:unhideWhenUsed/>
    <w:rsid w:val="004E7A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7A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7AD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A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506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7506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7506E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7506E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ad">
    <w:name w:val="Normal (Web)"/>
    <w:basedOn w:val="a"/>
    <w:uiPriority w:val="99"/>
    <w:unhideWhenUsed/>
    <w:rsid w:val="0075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e">
    <w:name w:val="Table Grid"/>
    <w:basedOn w:val="a1"/>
    <w:uiPriority w:val="39"/>
    <w:rsid w:val="0059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5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0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7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5527</Words>
  <Characters>31504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36958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Demidovskiy</dc:creator>
  <cp:lastModifiedBy>root</cp:lastModifiedBy>
  <cp:revision>2</cp:revision>
  <dcterms:created xsi:type="dcterms:W3CDTF">2024-12-12T11:53:00Z</dcterms:created>
  <dcterms:modified xsi:type="dcterms:W3CDTF">2024-12-12T11:53:00Z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(2)rBJe5l2aZr/6fkw/4LZyZSofRSEDt4QxUHaiqRTfbJastzjRtr1MTtNumHfl+wGRL8hnf1bu
F+vEFqn8Up+xZSVN0vG/WWntgPVksR64tuLJaVq+gOOIuckP/1oDElXlbuRpgNnCipa4uokb
HinnvgwqMtsrSMV6EVzFMknFMxCuZnH0YZCeIxa2OTfjQeudsk+2E8dTIK9hNVjjnPoC7yub
Vizk2+JC+756q7CIWE</vt:lpwstr>
  </property>
  <property fmtid="{D5CDD505-2E9C-101B-9397-08002B2CF9AE}" pid="3" name="_2015_ms_pID_7253431">
    <vt:lpwstr>ehbHRo5EHo+UpeAJZEaoicb8VoHEFmWl1z62ol5ZeZD7oJWwFL+UiQ
3V0IkomsmnbpzS1l4keqzTfGmG647WSmnk3I7E3GMaYv6N7+GgQhpQeOyCC9Oq5JYwS9BeM/
BkMb+4sdVMuTKDKeTNAu2gTNunFiUoGnYuJhkwOZaL2kS/kogKZI27kwy6ynm76BPdg=</vt:lpwstr>
  </property>
  <property fmtid="{D5CDD505-2E9C-101B-9397-08002B2CF9AE}" pid="4" name="MSIP_Label_9c215d82-5bf5-4d07-af41-65de05a9c87a_Enabled">
    <vt:lpwstr>true</vt:lpwstr>
  </property>
  <property fmtid="{D5CDD505-2E9C-101B-9397-08002B2CF9AE}" pid="5" name="MSIP_Label_9c215d82-5bf5-4d07-af41-65de05a9c87a_SetDate">
    <vt:lpwstr>2023-11-19T19:42:57Z</vt:lpwstr>
  </property>
  <property fmtid="{D5CDD505-2E9C-101B-9397-08002B2CF9AE}" pid="6" name="MSIP_Label_9c215d82-5bf5-4d07-af41-65de05a9c87a_Method">
    <vt:lpwstr>Standard</vt:lpwstr>
  </property>
  <property fmtid="{D5CDD505-2E9C-101B-9397-08002B2CF9AE}" pid="7" name="MSIP_Label_9c215d82-5bf5-4d07-af41-65de05a9c87a_Name">
    <vt:lpwstr>Amber</vt:lpwstr>
  </property>
  <property fmtid="{D5CDD505-2E9C-101B-9397-08002B2CF9AE}" pid="8" name="MSIP_Label_9c215d82-5bf5-4d07-af41-65de05a9c87a_SiteId">
    <vt:lpwstr>f66b6bd3-ebc2-4f54-8769-d22858de97c5</vt:lpwstr>
  </property>
  <property fmtid="{D5CDD505-2E9C-101B-9397-08002B2CF9AE}" pid="9" name="MSIP_Label_9c215d82-5bf5-4d07-af41-65de05a9c87a_ActionId">
    <vt:lpwstr>9272704c-b1b3-4717-8e1f-bb0101e0cdb1</vt:lpwstr>
  </property>
  <property fmtid="{D5CDD505-2E9C-101B-9397-08002B2CF9AE}" pid="10" name="MSIP_Label_9c215d82-5bf5-4d07-af41-65de05a9c87a_ContentBits">
    <vt:lpwstr>0</vt:lpwstr>
  </property>
</Properties>
</file>